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A6" w:rsidRPr="006175A6" w:rsidRDefault="006175A6" w:rsidP="006175A6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 xml:space="preserve">            Автономная некоммерческая профессиональная образовательная организация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>«</w:t>
      </w:r>
      <w:r w:rsidRPr="006175A6">
        <w:rPr>
          <w:rFonts w:ascii="Times New Roman" w:hAnsi="Times New Roman"/>
          <w:b/>
          <w:bCs/>
          <w:lang w:eastAsia="zh-CN"/>
        </w:rPr>
        <w:t>УРАЛЬСКИЙ ПРОМЫШЛЕННО-ЭКОНОМИЧЕСКИЙ ТЕХНИКУМ»</w:t>
      </w: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ПП.01</w:t>
      </w:r>
    </w:p>
    <w:p w:rsidR="000F3582" w:rsidRPr="006175A6" w:rsidRDefault="000F3582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(по профилю специальности)</w:t>
      </w:r>
    </w:p>
    <w:p w:rsidR="006175A6" w:rsidRPr="006175A6" w:rsidRDefault="00886AD4" w:rsidP="000F35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ПМ 01. Эксплуатация подъемно-транспортных, строительных, дорожных машин и оборудования при строительстве, содержании и ремонте дорог</w:t>
      </w:r>
      <w:r w:rsidR="006203DB" w:rsidRPr="00EF1813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86AD4" w:rsidRDefault="00886AD4" w:rsidP="00886AD4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886AD4" w:rsidRDefault="00886AD4" w:rsidP="00886A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886AD4" w:rsidRDefault="00886AD4" w:rsidP="0088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886AD4" w:rsidRDefault="00886AD4" w:rsidP="0088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Базовая подготовка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886AD4" w:rsidRDefault="00886AD4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886AD4" w:rsidRPr="006175A6" w:rsidRDefault="00886AD4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175A6" w:rsidRP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>СОГЛАСОВАНО</w:t>
      </w:r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D6271">
        <w:rPr>
          <w:rFonts w:ascii="Times New Roman" w:hAnsi="Times New Roman"/>
        </w:rPr>
        <w:t>МУП  МОАП</w:t>
      </w:r>
      <w:proofErr w:type="gramEnd"/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>Главный инженер</w:t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  <w:t xml:space="preserve">А.В. </w:t>
      </w:r>
      <w:proofErr w:type="spellStart"/>
      <w:r w:rsidRPr="003D6271">
        <w:rPr>
          <w:rFonts w:ascii="Times New Roman" w:hAnsi="Times New Roman"/>
        </w:rPr>
        <w:t>Эльзессер</w:t>
      </w:r>
      <w:proofErr w:type="spellEnd"/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="00886AD4">
        <w:rPr>
          <w:rFonts w:ascii="Times New Roman" w:hAnsi="Times New Roman"/>
          <w:lang w:val="en-US"/>
        </w:rPr>
        <w:t>30</w:t>
      </w:r>
      <w:r w:rsidR="00886AD4">
        <w:rPr>
          <w:rFonts w:ascii="Times New Roman" w:hAnsi="Times New Roman"/>
        </w:rPr>
        <w:t>.11.2020</w:t>
      </w:r>
      <w:r w:rsidRPr="003D6271">
        <w:rPr>
          <w:rFonts w:ascii="Times New Roman" w:hAnsi="Times New Roman"/>
        </w:rPr>
        <w:t>г.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566E92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5D81" id="Rectangle 9" o:spid="_x0000_s1026" style="position:absolute;margin-left:-60.4pt;margin-top:-68.7pt;width:627pt;height:862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4qqAIAAJoFAAAOAAAAZHJzL2Uyb0RvYy54bWysVG1v0zAQ/o7Ef7D8PcvL3JdES6fRNAhp&#10;wMTgB7iO01gkdmS7TQfiv3N22q7dviCglSLbd767557Hd3O771q049oIJXMcX0UYcclUJeQmx9++&#10;lsEcI2OprGirJM/xEzf4dvH2zc3QZzxRjWorrhEEkSYb+hw31vZZGBrW8I6aK9VzCcZa6Y5a2OpN&#10;WGk6QPSuDZMomoaD0lWvFePGwGkxGvHCx69rzuznujbcojbHUJv1X+2/a/cNFzc022jaN4IdyqB/&#10;UUVHhYSkp1AFtRRttXgVqhNMK6Nqe8VUF6q6Fox7DIAmjl6geWxozz0WaI7pT20y/y8s+7R70EhU&#10;wB1GknZA0RdoGpWblqPUtWfoTQZej/2DdgBNf6/Yd4OkWjbgxe+0VkPDaQVFxc4/vLjgNgauovXw&#10;UVUQnW6t8p3a17pzAaEHaO8JeToRwvcWMTicpdMkjYA3BrY4SifXs4nnLKTZ8X6vjX3PVYfcIsca&#10;qvfx6e7eWFcPzY4uLp1UpWhbT3srLw7AcTyB7HDV2VwdnsWfaZSu5qs5CUgyXQUkKorgrlySYFrG&#10;s0lxXSyXRfzL5Y1J1oiq4tKlOSoqJn/G2EHboxZOmjKqFZUL50oyerNethrtKCi69D/fdbA8u4WX&#10;ZfgmAJYXkOKERO+SNCin81lASjIJ0lk0D6I4fZdOI5KSoryEdC8k/3dIaMhxOkkmnqWzol9gm0fu&#10;/xobzbTaysoz6HS3OqwtFe24PkPvKn5GDwwfufUqdcIcBb5W1ROIVCtQEMgNBhosGqV/YDTAcMix&#10;hOmFUftBgszTmBA3S/yGTGYJbPS5ZX1uoZJBoBwzqzEaN0s7TqBtr8WmgUyx74VUd/A4auFV6x7O&#10;WNXhScEA8EgOw8pNmPO993oeqYvfAAAA//8DAFBLAwQUAAYACAAAACEAN7tMjeQAAAAPAQAADwAA&#10;AGRycy9kb3ducmV2LnhtbEyPzU7DMBCE70i8g7WVuLV2EkirEKfiRxzgQilIvTrxNkmJ11HstoGn&#10;xznR26xmNPNtvh5Nx044uNaShGghgCFVVrdUS/j6fJmvgDmvSKvOEkr4QQfr4voqV5m2Z/rA09bX&#10;LJSQy5SExvs+49xVDRrlFrZHCt7eDkb5cA4114M6h3LT8ViIlBvVUlhoVI9PDVbf26ORkNa76PX9&#10;l8ThuUzs4+bwttM8lfJmNj7cA/M4+v8wTPgBHYrAVNojacc6CfMoFoHdTypZ3gKbMlGSxMDKoO5W&#10;yxR4kfPLP4o/AAAA//8DAFBLAQItABQABgAIAAAAIQC2gziS/gAAAOEBAAATAAAAAAAAAAAAAAAA&#10;AAAAAABbQ29udGVudF9UeXBlc10ueG1sUEsBAi0AFAAGAAgAAAAhADj9If/WAAAAlAEAAAsAAAAA&#10;AAAAAAAAAAAALwEAAF9yZWxzLy5yZWxzUEsBAi0AFAAGAAgAAAAhAF9oDiqoAgAAmgUAAA4AAAAA&#10;AAAAAAAAAAAALgIAAGRycy9lMm9Eb2MueG1sUEsBAi0AFAAGAAgAAAAhADe7TI3kAAAADwEAAA8A&#10;AAAAAAAAAAAAAAAAAgUAAGRycy9kb3ducmV2LnhtbFBLBQYAAAAABAAEAPMAAAATBgAAAAA=&#10;" filled="f" stroked="f" strokecolor="gray">
                <v:stroke joinstyle="round"/>
              </v:rect>
            </w:pict>
          </mc:Fallback>
        </mc:AlternateConten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6175A6" w:rsidRPr="006175A6" w:rsidTr="000F3582">
        <w:trPr>
          <w:cantSplit/>
          <w:trHeight w:val="5211"/>
        </w:trPr>
        <w:tc>
          <w:tcPr>
            <w:tcW w:w="5173" w:type="dxa"/>
          </w:tcPr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Одобрена цикловой комиссией </w:t>
            </w:r>
          </w:p>
          <w:p w:rsidR="003833A5" w:rsidRPr="003833A5" w:rsidRDefault="003833A5" w:rsidP="003833A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3833A5">
              <w:rPr>
                <w:rFonts w:ascii="Times New Roman" w:hAnsi="Times New Roman"/>
                <w:sz w:val="20"/>
              </w:rPr>
              <w:t>Автомобильного транспорта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</w:t>
            </w:r>
            <w:proofErr w:type="gramStart"/>
            <w:r w:rsidRPr="006175A6">
              <w:rPr>
                <w:rFonts w:ascii="Times New Roman" w:hAnsi="Times New Roman"/>
                <w:lang w:eastAsia="ru-RU"/>
              </w:rPr>
              <w:t xml:space="preserve">_  </w:t>
            </w:r>
            <w:r w:rsidR="00996B85">
              <w:rPr>
                <w:rFonts w:ascii="Times New Roman" w:hAnsi="Times New Roman"/>
                <w:lang w:eastAsia="ru-RU"/>
              </w:rPr>
              <w:t>С.Ю.</w:t>
            </w:r>
            <w:r w:rsidR="005038E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5038E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038E7">
              <w:rPr>
                <w:rFonts w:ascii="Times New Roman" w:hAnsi="Times New Roman"/>
                <w:lang w:eastAsia="ru-RU"/>
              </w:rPr>
              <w:t>Кордюков</w:t>
            </w:r>
            <w:proofErr w:type="spellEnd"/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886AD4" w:rsidRDefault="00886AD4" w:rsidP="00886AD4">
            <w:pPr>
              <w:tabs>
                <w:tab w:val="left" w:pos="567"/>
              </w:tabs>
              <w:spacing w:line="252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2</w:t>
            </w:r>
          </w:p>
          <w:p w:rsidR="006175A6" w:rsidRPr="006175A6" w:rsidRDefault="00886AD4" w:rsidP="00886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«18» ноября 2020г.</w:t>
            </w:r>
          </w:p>
        </w:tc>
        <w:tc>
          <w:tcPr>
            <w:tcW w:w="4401" w:type="dxa"/>
          </w:tcPr>
          <w:p w:rsidR="006175A6" w:rsidRPr="006175A6" w:rsidRDefault="006175A6" w:rsidP="006175A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86AD4" w:rsidRPr="00886AD4" w:rsidRDefault="006175A6" w:rsidP="00886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Рабочая программа производственной практики </w:t>
            </w:r>
            <w:proofErr w:type="gramStart"/>
            <w:r w:rsidRPr="006175A6">
              <w:rPr>
                <w:rFonts w:ascii="Times New Roman" w:hAnsi="Times New Roman"/>
                <w:lang w:eastAsia="ru-RU"/>
              </w:rPr>
              <w:t>разработана  на</w:t>
            </w:r>
            <w:proofErr w:type="gramEnd"/>
            <w:r w:rsidRPr="006175A6">
              <w:rPr>
                <w:rFonts w:ascii="Times New Roman" w:hAnsi="Times New Roman"/>
                <w:lang w:eastAsia="ru-RU"/>
              </w:rPr>
              <w:t xml:space="preserve">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886AD4" w:rsidRPr="00886AD4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оборудования(по отраслям)</w:t>
            </w:r>
          </w:p>
          <w:p w:rsidR="006175A6" w:rsidRPr="00886AD4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i/>
                <w:lang w:eastAsia="ru-RU"/>
              </w:rPr>
              <w:t>УТВЕРЖДАЮ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Директор АН ПОО «Уральский промышленно-экономический техникум»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________________ В.И. Овсянников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«</w:t>
            </w:r>
            <w:r w:rsidR="00886AD4">
              <w:rPr>
                <w:rFonts w:ascii="Times New Roman" w:hAnsi="Times New Roman"/>
                <w:sz w:val="20"/>
                <w:szCs w:val="20"/>
              </w:rPr>
              <w:t>18» ноября 2020г</w:t>
            </w:r>
            <w:r w:rsidR="00886AD4" w:rsidRPr="006175A6">
              <w:rPr>
                <w:rFonts w:ascii="Times New Roman" w:hAnsi="Times New Roman"/>
                <w:lang w:eastAsia="ru-RU"/>
              </w:rPr>
              <w:t xml:space="preserve"> </w:t>
            </w:r>
            <w:r w:rsidRPr="006175A6">
              <w:rPr>
                <w:rFonts w:ascii="Times New Roman" w:hAnsi="Times New Roman"/>
                <w:lang w:eastAsia="ru-RU"/>
              </w:rPr>
              <w:t>г.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175A6" w:rsidRPr="00886AD4" w:rsidRDefault="006175A6" w:rsidP="006175A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67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Разработчик:</w:t>
      </w:r>
      <w:r w:rsidR="00996B85" w:rsidRPr="00886AD4">
        <w:rPr>
          <w:rFonts w:ascii="Times New Roman" w:hAnsi="Times New Roman"/>
          <w:szCs w:val="28"/>
          <w:lang w:eastAsia="ru-RU"/>
        </w:rPr>
        <w:t xml:space="preserve"> </w:t>
      </w:r>
      <w:r w:rsidR="00996B85" w:rsidRPr="00886AD4">
        <w:rPr>
          <w:rFonts w:ascii="Times New Roman" w:hAnsi="Times New Roman"/>
          <w:b/>
          <w:szCs w:val="28"/>
          <w:lang w:eastAsia="ru-RU"/>
        </w:rPr>
        <w:t>С.Ю.</w:t>
      </w:r>
      <w:r w:rsidR="005038E7" w:rsidRPr="00886AD4">
        <w:rPr>
          <w:rFonts w:ascii="Times New Roman" w:hAnsi="Times New Roman"/>
          <w:b/>
          <w:szCs w:val="28"/>
          <w:lang w:eastAsia="ru-RU"/>
        </w:rPr>
        <w:t xml:space="preserve"> </w:t>
      </w:r>
      <w:proofErr w:type="spellStart"/>
      <w:r w:rsidR="005038E7" w:rsidRPr="00886AD4">
        <w:rPr>
          <w:rFonts w:ascii="Times New Roman" w:hAnsi="Times New Roman"/>
          <w:b/>
          <w:szCs w:val="28"/>
          <w:lang w:eastAsia="ru-RU"/>
        </w:rPr>
        <w:t>Кордюков</w:t>
      </w:r>
      <w:proofErr w:type="spellEnd"/>
      <w:r w:rsidR="005038E7" w:rsidRPr="00886AD4">
        <w:rPr>
          <w:rFonts w:ascii="Times New Roman" w:hAnsi="Times New Roman"/>
          <w:b/>
          <w:szCs w:val="28"/>
          <w:lang w:eastAsia="ru-RU"/>
        </w:rPr>
        <w:t xml:space="preserve"> ,  </w:t>
      </w:r>
      <w:r w:rsidRPr="00886AD4">
        <w:rPr>
          <w:rFonts w:ascii="Times New Roman" w:hAnsi="Times New Roman"/>
          <w:szCs w:val="28"/>
          <w:lang w:eastAsia="ru-RU"/>
        </w:rPr>
        <w:t>преподаватель АН ПОО «Уральский промышленно-экономический техникум»</w:t>
      </w: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Техническая экспертиза рабочей программы</w:t>
      </w:r>
    </w:p>
    <w:p w:rsidR="00886AD4" w:rsidRPr="00886AD4" w:rsidRDefault="006175A6" w:rsidP="00886AD4">
      <w:pPr>
        <w:tabs>
          <w:tab w:val="left" w:pos="567"/>
        </w:tabs>
        <w:spacing w:after="0" w:line="240" w:lineRule="auto"/>
        <w:rPr>
          <w:rFonts w:ascii="Times New Roman" w:hAnsi="Times New Roman"/>
          <w:sz w:val="18"/>
        </w:rPr>
      </w:pPr>
      <w:r w:rsidRPr="00886AD4">
        <w:rPr>
          <w:rFonts w:ascii="Times New Roman" w:hAnsi="Times New Roman"/>
          <w:szCs w:val="28"/>
          <w:lang w:eastAsia="ru-RU"/>
        </w:rPr>
        <w:t xml:space="preserve">производственной практики по специальности </w:t>
      </w:r>
      <w:r w:rsidR="00886AD4" w:rsidRPr="00886AD4">
        <w:rPr>
          <w:rFonts w:ascii="Times New Roman" w:hAnsi="Times New Roman"/>
          <w:sz w:val="18"/>
        </w:rPr>
        <w:t xml:space="preserve">23.02.04 Техническая эксплуатация подъемно-транспортных, строительных, дорожных машин и </w:t>
      </w:r>
      <w:proofErr w:type="gramStart"/>
      <w:r w:rsidR="00886AD4" w:rsidRPr="00886AD4">
        <w:rPr>
          <w:rFonts w:ascii="Times New Roman" w:hAnsi="Times New Roman"/>
          <w:sz w:val="18"/>
        </w:rPr>
        <w:t>оборудования(</w:t>
      </w:r>
      <w:proofErr w:type="gramEnd"/>
      <w:r w:rsidR="00886AD4" w:rsidRPr="00886AD4">
        <w:rPr>
          <w:rFonts w:ascii="Times New Roman" w:hAnsi="Times New Roman"/>
          <w:sz w:val="18"/>
        </w:rPr>
        <w:t>по отраслям)</w:t>
      </w: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пройдена.</w:t>
      </w: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 xml:space="preserve">Эксперты: </w:t>
      </w:r>
    </w:p>
    <w:p w:rsidR="00886AD4" w:rsidRDefault="00886AD4" w:rsidP="00886AD4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886AD4" w:rsidRDefault="00886AD4" w:rsidP="00886AD4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86AD4" w:rsidRDefault="00886A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E56DD7" w:rsidRPr="00E56DD7" w:rsidRDefault="00E56DD7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56DD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E56DD7" w:rsidRPr="00E56DD7" w:rsidRDefault="00E56DD7" w:rsidP="00E5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6"/>
        <w:gridCol w:w="1854"/>
      </w:tblGrid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E56DD7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DD7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производственНОЙ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2.  РЕЗУЛЬТАТЫ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56DD7" w:rsidRPr="003F02ED" w:rsidTr="000F3582">
        <w:trPr>
          <w:trHeight w:val="670"/>
        </w:trPr>
        <w:tc>
          <w:tcPr>
            <w:tcW w:w="7668" w:type="dxa"/>
            <w:shd w:val="clear" w:color="auto" w:fill="auto"/>
          </w:tcPr>
          <w:p w:rsidR="00E56DD7" w:rsidRPr="003F02ED" w:rsidRDefault="003F02ED" w:rsidP="003F02ED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ОРГАНИЗАЦИИ И ПРОВЕДЕНИЯ ПРОИЗВОДСТВЕННОЙ ПРАКТИКИ </w:t>
            </w: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практики</w:t>
            </w:r>
          </w:p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886AD4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886AD4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 w:rsidP="0050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754E" w:rsidRDefault="00CE754E" w:rsidP="000F3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E56D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E56DD7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 паспорт ПРОГРАММЫ ПРОИЗВОДСТВЕННОЙ практики</w:t>
      </w: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1.1 Область применения программы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886AD4" w:rsidRPr="00886AD4" w:rsidRDefault="00E56DD7" w:rsidP="00886A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Программа ПП.01</w:t>
      </w:r>
      <w:r w:rsidR="00A91622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является составной частью программы подготовки специалистов среднего звена (ППССЗ), обеспечивающей реализацию ФГ</w:t>
      </w:r>
      <w:r w:rsidR="00886AD4">
        <w:rPr>
          <w:rFonts w:ascii="Times New Roman" w:hAnsi="Times New Roman"/>
          <w:sz w:val="24"/>
          <w:szCs w:val="24"/>
        </w:rPr>
        <w:t>ОС СПО по специальности 23.02.04</w:t>
      </w:r>
      <w:r w:rsidR="00A91622" w:rsidRPr="001E3F4D">
        <w:rPr>
          <w:rFonts w:ascii="Times New Roman" w:hAnsi="Times New Roman"/>
          <w:sz w:val="24"/>
          <w:szCs w:val="24"/>
        </w:rPr>
        <w:t xml:space="preserve"> </w:t>
      </w:r>
      <w:r w:rsidR="00886AD4" w:rsidRPr="00886AD4">
        <w:rPr>
          <w:rFonts w:ascii="Times New Roman" w:hAnsi="Times New Roman"/>
        </w:rPr>
        <w:t xml:space="preserve">Техническая эксплуатация подъемно-транспортных, строительных, дорожных машин и </w:t>
      </w:r>
      <w:proofErr w:type="gramStart"/>
      <w:r w:rsidR="00886AD4" w:rsidRPr="00886AD4">
        <w:rPr>
          <w:rFonts w:ascii="Times New Roman" w:hAnsi="Times New Roman"/>
        </w:rPr>
        <w:t>оборудования(</w:t>
      </w:r>
      <w:proofErr w:type="gramEnd"/>
      <w:r w:rsidR="00886AD4" w:rsidRPr="00886AD4">
        <w:rPr>
          <w:rFonts w:ascii="Times New Roman" w:hAnsi="Times New Roman"/>
        </w:rPr>
        <w:t>по отраслям)</w:t>
      </w:r>
    </w:p>
    <w:p w:rsidR="004E2DB9" w:rsidRPr="001E3F4D" w:rsidRDefault="004E2DB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Практик</w:t>
      </w:r>
      <w:r w:rsidR="00E56DD7">
        <w:rPr>
          <w:rFonts w:ascii="Times New Roman" w:hAnsi="Times New Roman"/>
          <w:sz w:val="24"/>
          <w:szCs w:val="24"/>
        </w:rPr>
        <w:t>а является ПП.01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886AD4">
        <w:rPr>
          <w:rFonts w:ascii="Times New Roman" w:hAnsi="Times New Roman"/>
          <w:i/>
          <w:sz w:val="24"/>
          <w:szCs w:val="24"/>
        </w:rPr>
        <w:t xml:space="preserve">Эксплуатации подъемно-транспортных, строительных, дорожных машин и оборудования при строительстве, содержании и ремонте </w:t>
      </w:r>
      <w:proofErr w:type="gramStart"/>
      <w:r w:rsidR="00886AD4">
        <w:rPr>
          <w:rFonts w:ascii="Times New Roman" w:hAnsi="Times New Roman"/>
          <w:i/>
          <w:sz w:val="24"/>
          <w:szCs w:val="24"/>
        </w:rPr>
        <w:t>дорог</w:t>
      </w:r>
      <w:r w:rsidR="00886AD4">
        <w:rPr>
          <w:rFonts w:ascii="Times New Roman" w:hAnsi="Times New Roman"/>
          <w:sz w:val="24"/>
          <w:szCs w:val="24"/>
        </w:rPr>
        <w:t xml:space="preserve"> </w:t>
      </w:r>
      <w:r w:rsidR="006203DB" w:rsidRPr="006203D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частью</w:t>
      </w:r>
      <w:proofErr w:type="gramEnd"/>
      <w:r w:rsidRPr="001E3F4D">
        <w:rPr>
          <w:rFonts w:ascii="Times New Roman" w:hAnsi="Times New Roman"/>
          <w:sz w:val="24"/>
          <w:szCs w:val="24"/>
        </w:rPr>
        <w:t xml:space="preserve"> учебного процесса и направлена на формирование у студентов общих и профессиональных компетенций: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Общие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7849"/>
      </w:tblGrid>
      <w:tr w:rsidR="00886AD4" w:rsidTr="00886AD4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86AD4" w:rsidTr="00886AD4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86AD4" w:rsidTr="00886AD4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886AD4" w:rsidTr="00886AD4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886AD4" w:rsidTr="00886AD4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795"/>
      </w:tblGrid>
      <w:tr w:rsidR="00886AD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</w:tr>
      <w:tr w:rsidR="00886AD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886AD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 w:rsidP="00275FCC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lang w:eastAsia="en-US"/>
              </w:rPr>
            </w:pPr>
            <w:r>
              <w:rPr>
                <w:lang w:eastAsia="en-US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886AD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Pr="003833A5" w:rsidRDefault="00886AD4" w:rsidP="00275FCC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lang w:eastAsia="en-US"/>
              </w:rPr>
            </w:pPr>
            <w:r w:rsidRPr="003833A5">
              <w:rPr>
                <w:rStyle w:val="a7"/>
                <w:i w:val="0"/>
                <w:lang w:eastAsia="en-US"/>
              </w:rPr>
      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дорог. </w:t>
            </w:r>
          </w:p>
        </w:tc>
      </w:tr>
    </w:tbl>
    <w:p w:rsidR="004E2DB9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1.2 Цели и задачи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В ходе освоения прог</w:t>
      </w:r>
      <w:r w:rsidR="00E56DD7">
        <w:rPr>
          <w:rFonts w:ascii="Times New Roman" w:hAnsi="Times New Roman"/>
          <w:sz w:val="24"/>
          <w:szCs w:val="24"/>
        </w:rPr>
        <w:t>раммы ПП.01</w:t>
      </w:r>
      <w:r w:rsidRPr="001E3F4D">
        <w:rPr>
          <w:rFonts w:ascii="Times New Roman" w:hAnsi="Times New Roman"/>
          <w:sz w:val="24"/>
          <w:szCs w:val="24"/>
        </w:rPr>
        <w:t xml:space="preserve"> – </w:t>
      </w:r>
      <w:r w:rsidR="00886AD4" w:rsidRPr="001E3F4D">
        <w:rPr>
          <w:rFonts w:ascii="Times New Roman" w:hAnsi="Times New Roman"/>
          <w:sz w:val="24"/>
          <w:szCs w:val="24"/>
        </w:rPr>
        <w:t xml:space="preserve">Производственная практика по </w:t>
      </w:r>
      <w:r w:rsidR="00886AD4">
        <w:rPr>
          <w:rFonts w:ascii="Times New Roman" w:hAnsi="Times New Roman"/>
          <w:i/>
          <w:sz w:val="24"/>
          <w:szCs w:val="24"/>
        </w:rPr>
        <w:t xml:space="preserve">Эксплуатации подъемно-транспортных, строительных, дорожных машин и оборудования при строительстве, содержании и ремонте </w:t>
      </w:r>
      <w:proofErr w:type="gramStart"/>
      <w:r w:rsidR="00886AD4">
        <w:rPr>
          <w:rFonts w:ascii="Times New Roman" w:hAnsi="Times New Roman"/>
          <w:i/>
          <w:sz w:val="24"/>
          <w:szCs w:val="24"/>
        </w:rPr>
        <w:t>дорог</w:t>
      </w:r>
      <w:r w:rsidR="00886AD4">
        <w:rPr>
          <w:rFonts w:ascii="Times New Roman" w:hAnsi="Times New Roman"/>
          <w:sz w:val="24"/>
          <w:szCs w:val="24"/>
        </w:rPr>
        <w:t xml:space="preserve">  </w:t>
      </w:r>
      <w:r w:rsidRPr="001E3F4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3F4D">
        <w:rPr>
          <w:rFonts w:ascii="Times New Roman" w:hAnsi="Times New Roman"/>
          <w:sz w:val="24"/>
          <w:szCs w:val="24"/>
        </w:rPr>
        <w:t xml:space="preserve"> должен: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8"/>
        <w:gridCol w:w="6652"/>
      </w:tblGrid>
      <w:tr w:rsidR="00886AD4" w:rsidTr="00886AD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регулировки двигателей внутреннего сгорания;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технического обслуживания подъемно-транспортных, строительных, дорожных машин в процессе их работы;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AD4" w:rsidTr="00886AD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обеспечивать безопасность движения транспорта при производстве работ;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осуществлять контроль за соблюдением технологической дисциплины</w:t>
            </w:r>
          </w:p>
        </w:tc>
      </w:tr>
      <w:tr w:rsidR="00886AD4" w:rsidTr="00886AD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организацию и технологию работ по строительству, содержанию и ремонту дорог и искусственных сооружений</w:t>
            </w:r>
          </w:p>
        </w:tc>
      </w:tr>
    </w:tbl>
    <w:p w:rsidR="004E2DB9" w:rsidRPr="001E3F4D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622" w:rsidRPr="001E3F4D">
        <w:rPr>
          <w:rFonts w:ascii="Times New Roman" w:hAnsi="Times New Roman"/>
          <w:b/>
          <w:bCs/>
          <w:sz w:val="24"/>
          <w:szCs w:val="24"/>
        </w:rPr>
        <w:t>1.3 Организация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Для проведения производственной практики по </w:t>
      </w:r>
      <w:r w:rsidR="006203DB" w:rsidRPr="006203DB">
        <w:rPr>
          <w:rFonts w:ascii="Times New Roman" w:hAnsi="Times New Roman"/>
          <w:sz w:val="24"/>
          <w:szCs w:val="24"/>
        </w:rPr>
        <w:t>техническому обслуживанию автомобильного транспорта</w:t>
      </w:r>
      <w:r w:rsidRPr="001E3F4D">
        <w:rPr>
          <w:rFonts w:ascii="Times New Roman" w:hAnsi="Times New Roman"/>
          <w:sz w:val="24"/>
          <w:szCs w:val="24"/>
        </w:rPr>
        <w:t xml:space="preserve"> разработана следующая документация: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положение о практике;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программа производственной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договоры с предприятиями по проведению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приказ о распределении студентов по предприятиям.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 основные обязанности руководителя практики от </w:t>
      </w:r>
      <w:r w:rsidR="00BD36F9">
        <w:rPr>
          <w:rFonts w:ascii="Times New Roman" w:hAnsi="Times New Roman"/>
          <w:sz w:val="24"/>
          <w:szCs w:val="24"/>
        </w:rPr>
        <w:t>техникума</w:t>
      </w:r>
      <w:r w:rsidRPr="001E3F4D">
        <w:rPr>
          <w:rFonts w:ascii="Times New Roman" w:hAnsi="Times New Roman"/>
          <w:sz w:val="24"/>
          <w:szCs w:val="24"/>
        </w:rPr>
        <w:t xml:space="preserve"> входят: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проведение практики в соответствии с содержанием тематического плана и содержания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lastRenderedPageBreak/>
        <w:t xml:space="preserve">– установление связи с руководителями практики от организаций;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программы, содержания и планируемых результатов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осуществление руководства практикой;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совместно с организациями, участвующими в организации и проведении практики, организация процедуры оценки общих и профессиональных компетенций обучающегося, освоенных им в ходе прохождения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формы отчетности и оценочного </w:t>
      </w:r>
      <w:r w:rsidR="00FC3024" w:rsidRPr="001E3F4D">
        <w:rPr>
          <w:rFonts w:ascii="Times New Roman" w:hAnsi="Times New Roman"/>
          <w:sz w:val="24"/>
          <w:szCs w:val="24"/>
        </w:rPr>
        <w:t>материала прохождения практики.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при прохождении </w:t>
      </w:r>
      <w:r w:rsidR="00886AD4">
        <w:rPr>
          <w:rFonts w:ascii="Times New Roman" w:hAnsi="Times New Roman"/>
          <w:sz w:val="24"/>
          <w:szCs w:val="24"/>
        </w:rPr>
        <w:t>ПП.01</w:t>
      </w:r>
      <w:r w:rsidR="00886AD4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886AD4">
        <w:rPr>
          <w:rFonts w:ascii="Times New Roman" w:hAnsi="Times New Roman"/>
          <w:i/>
          <w:sz w:val="24"/>
          <w:szCs w:val="24"/>
        </w:rPr>
        <w:t>Эксплуатации подъемно-транспортных, строительных, дорожных машин и оборудования при строительстве, содержании и ремонте дорог</w:t>
      </w:r>
      <w:r w:rsidR="006203DB" w:rsidRPr="006203D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обязан: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полностью выполнять задания, предусмотренные программой производственной практики по устройству и техническому обслуживанию автотранспортных средств;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соблюдать действующие в организациях правила внутреннего трудового распорядка; 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изучать и строго соблюдать нормы охраны труда и правила пожарной безопасности.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Базами практики могут быть предприятия любой формы собственности, имеющие свою транспортную службу и осуществляющие автомобильные грузовые или пассажирские перевозки, или занимающиеся техническим автосервисом.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1.4 Количество часов на освоение программы производственной практики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886AD4">
        <w:rPr>
          <w:rFonts w:ascii="Times New Roman" w:hAnsi="Times New Roman"/>
          <w:sz w:val="24"/>
          <w:szCs w:val="24"/>
        </w:rPr>
        <w:t>ПП.01</w:t>
      </w:r>
      <w:r w:rsidR="00886AD4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886AD4">
        <w:rPr>
          <w:rFonts w:ascii="Times New Roman" w:hAnsi="Times New Roman"/>
          <w:i/>
          <w:sz w:val="24"/>
          <w:szCs w:val="24"/>
        </w:rPr>
        <w:t>Эксплуатации подъемно-транспортных, строительных, дорожных машин и оборудования при строительстве, содержании и ремонте дорог</w:t>
      </w:r>
      <w:r w:rsidR="006203DB" w:rsidRPr="006203D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 xml:space="preserve">рассчитана на прохождение обучающимися практики в объеме </w:t>
      </w:r>
      <w:r w:rsidR="00A117A1">
        <w:rPr>
          <w:rFonts w:ascii="Times New Roman" w:hAnsi="Times New Roman"/>
          <w:sz w:val="24"/>
          <w:szCs w:val="24"/>
        </w:rPr>
        <w:t>72</w:t>
      </w:r>
      <w:r w:rsidRPr="001E3F4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1E3F4D">
        <w:rPr>
          <w:rFonts w:ascii="Times New Roman" w:hAnsi="Times New Roman"/>
          <w:sz w:val="24"/>
          <w:szCs w:val="24"/>
        </w:rPr>
        <w:t xml:space="preserve"> (</w:t>
      </w:r>
      <w:r w:rsidR="00A117A1">
        <w:rPr>
          <w:rFonts w:ascii="Times New Roman" w:hAnsi="Times New Roman"/>
          <w:sz w:val="24"/>
          <w:szCs w:val="24"/>
        </w:rPr>
        <w:t xml:space="preserve">2 </w:t>
      </w:r>
      <w:r w:rsidRPr="001E3F4D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1E3F4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4</w:t>
      </w:r>
      <w:r w:rsidRPr="001E3F4D">
        <w:rPr>
          <w:rFonts w:ascii="Times New Roman" w:hAnsi="Times New Roman"/>
          <w:sz w:val="24"/>
          <w:szCs w:val="24"/>
        </w:rPr>
        <w:t xml:space="preserve"> семестре).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  <w:sectPr w:rsidR="00FC3024" w:rsidRPr="001E3F4D">
          <w:footerReference w:type="default" r:id="rId8"/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  <w:r w:rsidRPr="001E3F4D">
        <w:rPr>
          <w:rFonts w:ascii="Times New Roman" w:hAnsi="Times New Roman"/>
          <w:sz w:val="24"/>
          <w:szCs w:val="24"/>
        </w:rPr>
        <w:t xml:space="preserve">Распределение разделов и тем по часам приведено в </w:t>
      </w:r>
      <w:r>
        <w:rPr>
          <w:rFonts w:ascii="Times New Roman" w:hAnsi="Times New Roman"/>
          <w:sz w:val="24"/>
          <w:szCs w:val="24"/>
        </w:rPr>
        <w:t>тематическом п</w:t>
      </w:r>
      <w:r w:rsidR="00A117A1">
        <w:rPr>
          <w:rFonts w:ascii="Times New Roman" w:hAnsi="Times New Roman"/>
          <w:sz w:val="24"/>
          <w:szCs w:val="24"/>
        </w:rPr>
        <w:t>лане</w:t>
      </w:r>
    </w:p>
    <w:p w:rsidR="003F02ED" w:rsidRPr="00E56DD7" w:rsidRDefault="003F02ED" w:rsidP="003F02E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6DD7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РЕЗУЛЬТАТЫ ПРАКТИКИ</w:t>
      </w:r>
    </w:p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 xml:space="preserve">Результатом производственной практики является освоение общих (ОК) компетенций: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7967"/>
      </w:tblGrid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влять к ней устойчивый интерес.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и качество.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нести за них ответственность.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02ED" w:rsidRPr="00E56DD7" w:rsidTr="006203D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>Профессиональных (ПК) компетенций:</w:t>
      </w:r>
    </w:p>
    <w:tbl>
      <w:tblPr>
        <w:tblpPr w:leftFromText="181" w:rightFromText="18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6"/>
      </w:tblGrid>
      <w:tr w:rsidR="00275FCC" w:rsidTr="00275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CC" w:rsidRDefault="00275FCC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CC" w:rsidRDefault="00275FCC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</w:tr>
      <w:tr w:rsidR="00275FCC" w:rsidTr="00275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CC" w:rsidRDefault="00275FCC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CC" w:rsidRDefault="00275FCC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275FCC" w:rsidTr="00275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CC" w:rsidRDefault="00275FCC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CC" w:rsidRDefault="00275FCC" w:rsidP="00275FCC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lang w:eastAsia="en-US"/>
              </w:rPr>
            </w:pPr>
            <w:r>
              <w:rPr>
                <w:lang w:eastAsia="en-US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275FCC" w:rsidTr="00275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CC" w:rsidRDefault="00275FCC" w:rsidP="00275FC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CC" w:rsidRDefault="00275FCC" w:rsidP="00275FCC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дорог. </w:t>
            </w:r>
          </w:p>
        </w:tc>
      </w:tr>
    </w:tbl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sz w:val="24"/>
          <w:szCs w:val="24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216" w:rsidRDefault="005E5216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216" w:rsidRDefault="005E5216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0FA0">
        <w:rPr>
          <w:rFonts w:ascii="Times New Roman" w:hAnsi="Times New Roman"/>
          <w:b/>
          <w:sz w:val="24"/>
          <w:szCs w:val="24"/>
          <w:lang w:eastAsia="ru-RU"/>
        </w:rPr>
        <w:t xml:space="preserve">3. СТРУКТУРА И СОДЕРЖАНИЕ ПРОИЗВОДСТВЕННОЙ ПРАКТИКИ </w:t>
      </w: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1734"/>
        <w:gridCol w:w="3812"/>
        <w:gridCol w:w="952"/>
        <w:gridCol w:w="911"/>
        <w:gridCol w:w="851"/>
        <w:gridCol w:w="903"/>
        <w:gridCol w:w="22"/>
      </w:tblGrid>
      <w:tr w:rsidR="00275FCC" w:rsidTr="00EF1813">
        <w:trPr>
          <w:jc w:val="center"/>
        </w:trPr>
        <w:tc>
          <w:tcPr>
            <w:tcW w:w="545" w:type="dxa"/>
            <w:vMerge w:val="restart"/>
          </w:tcPr>
          <w:p w:rsidR="00275FCC" w:rsidRPr="00275FCC" w:rsidRDefault="00275FCC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код ПК</w:t>
            </w:r>
          </w:p>
        </w:tc>
        <w:tc>
          <w:tcPr>
            <w:tcW w:w="9185" w:type="dxa"/>
            <w:gridSpan w:val="7"/>
          </w:tcPr>
          <w:p w:rsidR="00275FCC" w:rsidRPr="00275FCC" w:rsidRDefault="00275FCC" w:rsidP="002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pt"/>
                <w:rFonts w:eastAsia="Microsoft Sans Serif"/>
                <w:b w:val="0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Производственная практика</w:t>
            </w:r>
          </w:p>
        </w:tc>
      </w:tr>
      <w:tr w:rsidR="002F2805" w:rsidTr="00EF1813">
        <w:trPr>
          <w:gridAfter w:val="1"/>
          <w:wAfter w:w="22" w:type="dxa"/>
          <w:jc w:val="center"/>
        </w:trPr>
        <w:tc>
          <w:tcPr>
            <w:tcW w:w="545" w:type="dxa"/>
            <w:vMerge/>
          </w:tcPr>
          <w:p w:rsidR="00275FCC" w:rsidRPr="00275FCC" w:rsidRDefault="00275FCC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75FCC" w:rsidRPr="00275FCC" w:rsidRDefault="00275FCC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Наименование ПК</w:t>
            </w:r>
          </w:p>
        </w:tc>
        <w:tc>
          <w:tcPr>
            <w:tcW w:w="3812" w:type="dxa"/>
          </w:tcPr>
          <w:p w:rsidR="00275FCC" w:rsidRPr="00275FCC" w:rsidRDefault="00275FCC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Виды работ, обеспечивающих формирование ПК</w:t>
            </w:r>
          </w:p>
        </w:tc>
        <w:tc>
          <w:tcPr>
            <w:tcW w:w="952" w:type="dxa"/>
          </w:tcPr>
          <w:p w:rsidR="00275FCC" w:rsidRPr="00275FCC" w:rsidRDefault="00275FCC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Объем часов</w:t>
            </w:r>
          </w:p>
        </w:tc>
        <w:tc>
          <w:tcPr>
            <w:tcW w:w="911" w:type="dxa"/>
          </w:tcPr>
          <w:p w:rsidR="00275FCC" w:rsidRPr="00275FCC" w:rsidRDefault="00275FCC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05">
              <w:rPr>
                <w:rStyle w:val="211pt"/>
                <w:rFonts w:eastAsia="Microsoft Sans Serif"/>
                <w:b w:val="0"/>
                <w:sz w:val="16"/>
              </w:rPr>
              <w:t>Формат практики (рассредоточено/ концентрированно) с указанием базы практики</w:t>
            </w:r>
          </w:p>
        </w:tc>
        <w:tc>
          <w:tcPr>
            <w:tcW w:w="851" w:type="dxa"/>
          </w:tcPr>
          <w:p w:rsidR="00275FCC" w:rsidRPr="002F2805" w:rsidRDefault="00275FCC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  <w:sz w:val="14"/>
              </w:rPr>
            </w:pPr>
            <w:r w:rsidRPr="002F2805">
              <w:rPr>
                <w:rStyle w:val="211pt"/>
                <w:rFonts w:eastAsia="Microsoft Sans Serif"/>
                <w:b w:val="0"/>
                <w:sz w:val="14"/>
              </w:rPr>
              <w:t>Уровень освоения</w:t>
            </w:r>
          </w:p>
        </w:tc>
        <w:tc>
          <w:tcPr>
            <w:tcW w:w="903" w:type="dxa"/>
          </w:tcPr>
          <w:p w:rsidR="00275FCC" w:rsidRPr="002F2805" w:rsidRDefault="00275FCC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  <w:sz w:val="14"/>
              </w:rPr>
            </w:pPr>
            <w:r w:rsidRPr="002F2805">
              <w:rPr>
                <w:rStyle w:val="211pt"/>
                <w:rFonts w:eastAsia="Microsoft Sans Serif"/>
                <w:b w:val="0"/>
                <w:sz w:val="14"/>
              </w:rPr>
              <w:t>Показатели освоения ПК</w:t>
            </w:r>
          </w:p>
        </w:tc>
      </w:tr>
      <w:tr w:rsidR="00EF1813" w:rsidTr="00EF1813">
        <w:trPr>
          <w:gridAfter w:val="1"/>
          <w:wAfter w:w="22" w:type="dxa"/>
          <w:jc w:val="center"/>
        </w:trPr>
        <w:tc>
          <w:tcPr>
            <w:tcW w:w="545" w:type="dxa"/>
            <w:vMerge w:val="restart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vMerge w:val="restart"/>
            <w:vAlign w:val="bottom"/>
          </w:tcPr>
          <w:p w:rsidR="00EF1813" w:rsidRPr="00275FCC" w:rsidRDefault="00EF1813" w:rsidP="00275FCC">
            <w:pPr>
              <w:spacing w:line="220" w:lineRule="exact"/>
              <w:ind w:left="-92"/>
              <w:rPr>
                <w:b/>
                <w:sz w:val="28"/>
                <w:szCs w:val="28"/>
                <w:lang w:eastAsia="ru-RU"/>
              </w:rPr>
            </w:pPr>
            <w:r w:rsidRPr="00275FCC">
              <w:rPr>
                <w:rStyle w:val="211pt"/>
                <w:b w:val="0"/>
                <w:sz w:val="18"/>
              </w:rPr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3812" w:type="dxa"/>
          </w:tcPr>
          <w:p w:rsidR="00EF1813" w:rsidRPr="002F2805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805">
              <w:rPr>
                <w:rStyle w:val="211pt"/>
                <w:rFonts w:eastAsia="Microsoft Sans Serif"/>
                <w:b w:val="0"/>
              </w:rPr>
              <w:t>1. Устройство дорог и дорожных сооружений</w:t>
            </w:r>
          </w:p>
        </w:tc>
        <w:tc>
          <w:tcPr>
            <w:tcW w:w="952" w:type="dxa"/>
            <w:vMerge w:val="restart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vMerge w:val="restart"/>
            <w:textDirection w:val="btLr"/>
          </w:tcPr>
          <w:p w:rsidR="00EF1813" w:rsidRPr="00EF1813" w:rsidRDefault="00EF1813" w:rsidP="00EF1813">
            <w:pPr>
              <w:spacing w:after="60" w:line="220" w:lineRule="exact"/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EF1813">
              <w:rPr>
                <w:rStyle w:val="211pt"/>
                <w:b w:val="0"/>
              </w:rPr>
              <w:t>Рассредоточено</w:t>
            </w:r>
          </w:p>
          <w:p w:rsidR="00EF1813" w:rsidRPr="00EF1813" w:rsidRDefault="00EF1813" w:rsidP="00EF1813">
            <w:pPr>
              <w:spacing w:before="60" w:line="220" w:lineRule="exact"/>
              <w:ind w:left="113" w:right="113"/>
              <w:jc w:val="center"/>
              <w:rPr>
                <w:b/>
              </w:rPr>
            </w:pPr>
            <w:r w:rsidRPr="00EF1813">
              <w:rPr>
                <w:rStyle w:val="211pt"/>
                <w:b w:val="0"/>
              </w:rPr>
              <w:t>на предприятии по профилю специальности</w:t>
            </w:r>
          </w:p>
          <w:p w:rsidR="00EF1813" w:rsidRDefault="00EF1813" w:rsidP="00EF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13" w:rsidTr="00EF1813">
        <w:trPr>
          <w:gridAfter w:val="1"/>
          <w:wAfter w:w="22" w:type="dxa"/>
          <w:jc w:val="center"/>
        </w:trPr>
        <w:tc>
          <w:tcPr>
            <w:tcW w:w="545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bottom"/>
          </w:tcPr>
          <w:p w:rsidR="00EF1813" w:rsidRPr="00275FCC" w:rsidRDefault="00EF1813" w:rsidP="00275FCC">
            <w:pPr>
              <w:spacing w:line="220" w:lineRule="exact"/>
              <w:ind w:left="-92"/>
              <w:rPr>
                <w:rStyle w:val="211pt"/>
                <w:b w:val="0"/>
                <w:sz w:val="18"/>
              </w:rPr>
            </w:pPr>
          </w:p>
        </w:tc>
        <w:tc>
          <w:tcPr>
            <w:tcW w:w="3812" w:type="dxa"/>
          </w:tcPr>
          <w:p w:rsidR="00EF1813" w:rsidRPr="002F2805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805">
              <w:rPr>
                <w:rStyle w:val="211pt"/>
                <w:rFonts w:eastAsia="Microsoft Sans Serif"/>
                <w:b w:val="0"/>
              </w:rPr>
              <w:t>2. 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952" w:type="dxa"/>
            <w:vMerge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13" w:rsidTr="00EF1813">
        <w:trPr>
          <w:gridAfter w:val="1"/>
          <w:wAfter w:w="22" w:type="dxa"/>
          <w:jc w:val="center"/>
        </w:trPr>
        <w:tc>
          <w:tcPr>
            <w:tcW w:w="545" w:type="dxa"/>
            <w:vMerge w:val="restart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</w:tcPr>
          <w:p w:rsidR="00EF1813" w:rsidRPr="00275FCC" w:rsidRDefault="00EF1813" w:rsidP="00275FCC">
            <w:pPr>
              <w:spacing w:line="278" w:lineRule="exact"/>
              <w:ind w:left="-92"/>
              <w:rPr>
                <w:b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3812" w:type="dxa"/>
          </w:tcPr>
          <w:p w:rsidR="00EF1813" w:rsidRPr="00275FCC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  <w:sz w:val="18"/>
              </w:rPr>
              <w:t>1. Методы технической диагностики и обеспечения надежности работы дорог и искусственных сооружений</w:t>
            </w:r>
          </w:p>
        </w:tc>
        <w:tc>
          <w:tcPr>
            <w:tcW w:w="952" w:type="dxa"/>
            <w:vMerge w:val="restart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11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13" w:rsidTr="00EF1813">
        <w:trPr>
          <w:gridAfter w:val="1"/>
          <w:wAfter w:w="22" w:type="dxa"/>
          <w:trHeight w:val="1504"/>
          <w:jc w:val="center"/>
        </w:trPr>
        <w:tc>
          <w:tcPr>
            <w:tcW w:w="545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EF1813" w:rsidRPr="00275FCC" w:rsidRDefault="00EF1813" w:rsidP="00275FCC">
            <w:pPr>
              <w:spacing w:line="278" w:lineRule="exact"/>
              <w:ind w:left="-92"/>
              <w:rPr>
                <w:rStyle w:val="211pt"/>
                <w:rFonts w:eastAsia="Microsoft Sans Serif"/>
                <w:b w:val="0"/>
              </w:rPr>
            </w:pPr>
          </w:p>
        </w:tc>
        <w:tc>
          <w:tcPr>
            <w:tcW w:w="3812" w:type="dxa"/>
          </w:tcPr>
          <w:p w:rsidR="00EF1813" w:rsidRPr="00275FCC" w:rsidRDefault="00EF1813" w:rsidP="002F2805">
            <w:pPr>
              <w:spacing w:after="0" w:line="274" w:lineRule="exact"/>
              <w:rPr>
                <w:rFonts w:ascii="Times New Roman" w:hAnsi="Times New Roman"/>
                <w:sz w:val="18"/>
                <w:szCs w:val="24"/>
              </w:rPr>
            </w:pPr>
            <w:r w:rsidRPr="00275FCC">
              <w:rPr>
                <w:rStyle w:val="211pt"/>
                <w:b w:val="0"/>
                <w:sz w:val="18"/>
              </w:rPr>
              <w:t>2. Организация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952" w:type="dxa"/>
            <w:vMerge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13" w:rsidTr="00EF1813">
        <w:trPr>
          <w:gridAfter w:val="1"/>
          <w:wAfter w:w="22" w:type="dxa"/>
          <w:jc w:val="center"/>
        </w:trPr>
        <w:tc>
          <w:tcPr>
            <w:tcW w:w="545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EF1813" w:rsidRPr="00275FCC" w:rsidRDefault="00EF1813" w:rsidP="00275FCC">
            <w:pPr>
              <w:spacing w:line="278" w:lineRule="exact"/>
              <w:ind w:left="-92"/>
              <w:rPr>
                <w:rStyle w:val="211pt"/>
                <w:rFonts w:eastAsia="Microsoft Sans Serif"/>
                <w:b w:val="0"/>
              </w:rPr>
            </w:pPr>
          </w:p>
        </w:tc>
        <w:tc>
          <w:tcPr>
            <w:tcW w:w="3812" w:type="dxa"/>
          </w:tcPr>
          <w:p w:rsidR="00EF1813" w:rsidRPr="002F2805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805">
              <w:rPr>
                <w:rStyle w:val="211pt"/>
                <w:rFonts w:eastAsia="Microsoft Sans Serif"/>
                <w:b w:val="0"/>
                <w:sz w:val="18"/>
              </w:rPr>
              <w:t xml:space="preserve">3 Выполнять основные виды работ по техническому обслуживанию и ремонту подъемно-транспортных </w:t>
            </w:r>
            <w:r w:rsidRPr="002F2805">
              <w:rPr>
                <w:rFonts w:ascii="Times New Roman" w:hAnsi="Times New Roman"/>
                <w:sz w:val="18"/>
              </w:rPr>
              <w:t xml:space="preserve">строительных, дорожных машин и оборудования в соответствии с требованиями технологических </w:t>
            </w:r>
            <w:r w:rsidRPr="002F2805">
              <w:rPr>
                <w:rStyle w:val="7"/>
                <w:rFonts w:eastAsia="Microsoft Sans Serif"/>
                <w:sz w:val="18"/>
                <w:u w:val="none"/>
              </w:rPr>
              <w:t>процессов</w:t>
            </w:r>
          </w:p>
        </w:tc>
        <w:tc>
          <w:tcPr>
            <w:tcW w:w="952" w:type="dxa"/>
            <w:vMerge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13" w:rsidTr="00EF1813">
        <w:trPr>
          <w:gridAfter w:val="1"/>
          <w:wAfter w:w="22" w:type="dxa"/>
          <w:jc w:val="center"/>
        </w:trPr>
        <w:tc>
          <w:tcPr>
            <w:tcW w:w="545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EF1813" w:rsidRPr="00275FCC" w:rsidRDefault="00EF1813" w:rsidP="00275FCC">
            <w:pPr>
              <w:spacing w:line="278" w:lineRule="exact"/>
              <w:ind w:left="-92"/>
              <w:rPr>
                <w:rStyle w:val="211pt"/>
                <w:rFonts w:eastAsia="Microsoft Sans Serif"/>
                <w:b w:val="0"/>
              </w:rPr>
            </w:pPr>
          </w:p>
        </w:tc>
        <w:tc>
          <w:tcPr>
            <w:tcW w:w="3812" w:type="dxa"/>
          </w:tcPr>
          <w:p w:rsidR="00EF1813" w:rsidRPr="002F2805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2805">
              <w:rPr>
                <w:rFonts w:ascii="Times New Roman" w:hAnsi="Times New Roman"/>
                <w:sz w:val="20"/>
              </w:rPr>
              <w:t xml:space="preserve">4 Безопасность работ при эксплуатации и ремонте подъемно-транспортных, строительных, дорожных машин </w:t>
            </w:r>
            <w:r w:rsidRPr="002F2805">
              <w:rPr>
                <w:rStyle w:val="7"/>
                <w:rFonts w:eastAsia="Microsoft Sans Serif"/>
                <w:sz w:val="20"/>
                <w:u w:val="none"/>
              </w:rPr>
              <w:t>и оборудования</w:t>
            </w:r>
          </w:p>
        </w:tc>
        <w:tc>
          <w:tcPr>
            <w:tcW w:w="952" w:type="dxa"/>
            <w:vMerge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13" w:rsidTr="00EF1813">
        <w:trPr>
          <w:gridAfter w:val="1"/>
          <w:wAfter w:w="22" w:type="dxa"/>
          <w:jc w:val="center"/>
        </w:trPr>
        <w:tc>
          <w:tcPr>
            <w:tcW w:w="545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EF1813" w:rsidRPr="00275FCC" w:rsidRDefault="00EF1813" w:rsidP="00275FCC">
            <w:pPr>
              <w:spacing w:line="278" w:lineRule="exact"/>
              <w:ind w:left="-92"/>
              <w:rPr>
                <w:rStyle w:val="211pt"/>
                <w:rFonts w:eastAsia="Microsoft Sans Serif"/>
                <w:b w:val="0"/>
              </w:rPr>
            </w:pPr>
          </w:p>
        </w:tc>
        <w:tc>
          <w:tcPr>
            <w:tcW w:w="3812" w:type="dxa"/>
          </w:tcPr>
          <w:p w:rsidR="00EF1813" w:rsidRPr="002F2805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805">
              <w:rPr>
                <w:rFonts w:ascii="Times New Roman" w:hAnsi="Times New Roman"/>
                <w:sz w:val="20"/>
              </w:rPr>
              <w:t xml:space="preserve">Организация работы персонала по эксплуатации подъемно-транспортных, строительных дорожных </w:t>
            </w:r>
            <w:r w:rsidRPr="002F2805">
              <w:rPr>
                <w:rStyle w:val="7"/>
                <w:rFonts w:eastAsia="Microsoft Sans Serif"/>
                <w:sz w:val="20"/>
                <w:u w:val="none"/>
              </w:rPr>
              <w:t>машин и оборудования</w:t>
            </w:r>
          </w:p>
        </w:tc>
        <w:tc>
          <w:tcPr>
            <w:tcW w:w="952" w:type="dxa"/>
            <w:vMerge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13" w:rsidTr="00EF1813">
        <w:trPr>
          <w:gridAfter w:val="1"/>
          <w:wAfter w:w="22" w:type="dxa"/>
          <w:jc w:val="center"/>
        </w:trPr>
        <w:tc>
          <w:tcPr>
            <w:tcW w:w="545" w:type="dxa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1813" w:rsidRDefault="00EF1813" w:rsidP="002F2805">
            <w:pPr>
              <w:spacing w:line="274" w:lineRule="exact"/>
              <w:rPr>
                <w:lang w:eastAsia="ru-RU"/>
              </w:rPr>
            </w:pPr>
            <w:r w:rsidRPr="002F2805">
              <w:rPr>
                <w:rStyle w:val="7Exact"/>
                <w:sz w:val="20"/>
              </w:rPr>
              <w:t>Выполнять требования</w:t>
            </w:r>
            <w:r w:rsidRPr="002F2805">
              <w:rPr>
                <w:rStyle w:val="7Exact"/>
                <w:sz w:val="20"/>
              </w:rPr>
              <w:br/>
              <w:t>нормативно-технической</w:t>
            </w:r>
            <w:r w:rsidRPr="002F2805">
              <w:rPr>
                <w:rStyle w:val="7Exact"/>
                <w:sz w:val="20"/>
              </w:rPr>
              <w:br/>
              <w:t>документации по организации</w:t>
            </w:r>
            <w:r w:rsidRPr="002F2805">
              <w:rPr>
                <w:rStyle w:val="7Exact"/>
                <w:sz w:val="20"/>
              </w:rPr>
              <w:br/>
              <w:t>эксплуатации машин при</w:t>
            </w:r>
            <w:r w:rsidRPr="002F2805">
              <w:rPr>
                <w:rStyle w:val="7Exact"/>
                <w:sz w:val="20"/>
              </w:rPr>
              <w:br/>
              <w:t>строительстве, содержании и</w:t>
            </w:r>
            <w:r w:rsidRPr="002F2805">
              <w:rPr>
                <w:rStyle w:val="7Exact"/>
                <w:sz w:val="20"/>
              </w:rPr>
              <w:br/>
              <w:t>ремонте дорог</w:t>
            </w:r>
          </w:p>
          <w:p w:rsidR="00EF1813" w:rsidRPr="00275FCC" w:rsidRDefault="00EF1813" w:rsidP="00275FCC">
            <w:pPr>
              <w:spacing w:line="278" w:lineRule="exact"/>
              <w:ind w:left="-92"/>
              <w:rPr>
                <w:rStyle w:val="211pt"/>
                <w:rFonts w:eastAsia="Microsoft Sans Serif"/>
                <w:b w:val="0"/>
              </w:rPr>
            </w:pPr>
          </w:p>
        </w:tc>
        <w:tc>
          <w:tcPr>
            <w:tcW w:w="3812" w:type="dxa"/>
          </w:tcPr>
          <w:p w:rsidR="00EF1813" w:rsidRDefault="00EF1813" w:rsidP="002F2805">
            <w:pPr>
              <w:spacing w:line="278" w:lineRule="exact"/>
              <w:rPr>
                <w:lang w:eastAsia="ru-RU"/>
              </w:rPr>
            </w:pPr>
            <w:r>
              <w:rPr>
                <w:rStyle w:val="7Exact"/>
              </w:rPr>
              <w:t xml:space="preserve">Изучение </w:t>
            </w:r>
            <w:proofErr w:type="spellStart"/>
            <w:r>
              <w:rPr>
                <w:rStyle w:val="7Exact"/>
              </w:rPr>
              <w:t>нормативнотехнической</w:t>
            </w:r>
            <w:proofErr w:type="spellEnd"/>
            <w:r>
              <w:rPr>
                <w:rStyle w:val="7Exact"/>
              </w:rPr>
              <w:t xml:space="preserve"> документации при строительстве и организации дорог</w:t>
            </w:r>
          </w:p>
          <w:p w:rsidR="00EF1813" w:rsidRPr="002F2805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vMerge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EF1813" w:rsidRDefault="00EF1813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E754E" w:rsidRDefault="00CE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9"/>
      <w:bookmarkStart w:id="1" w:name="page11"/>
      <w:bookmarkEnd w:id="0"/>
      <w:bookmarkEnd w:id="1"/>
    </w:p>
    <w:p w:rsidR="00CD0FDC" w:rsidRPr="00CD0FDC" w:rsidRDefault="00CD0FDC" w:rsidP="00CE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page13"/>
      <w:bookmarkEnd w:id="2"/>
      <w:r w:rsidRPr="00CD0FDC">
        <w:rPr>
          <w:rFonts w:ascii="Times New Roman" w:hAnsi="Times New Roman"/>
          <w:b/>
          <w:sz w:val="24"/>
          <w:szCs w:val="24"/>
          <w:lang w:eastAsia="ru-RU"/>
        </w:rPr>
        <w:t>4. УСЛОВИЯ ОРГАНИЗАЦИИ И ПРОВЕДЕНИЯ ПРОИЗВОДСТВЕННОЙ ПРАКТИКИ</w:t>
      </w:r>
    </w:p>
    <w:p w:rsidR="00CD0FDC" w:rsidRPr="00CD0FDC" w:rsidRDefault="00CD0FDC" w:rsidP="00CD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0FDC" w:rsidRPr="00CD0FDC" w:rsidRDefault="00CD0FDC" w:rsidP="00CD0FDC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положение о производственной  практике студентов,  осваивающих программу подготовки специалистов среднего звена среднего профессионального образования;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программа производственной  практики;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проведения практики;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консультаций;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защиты отчетов по практике.</w:t>
      </w:r>
    </w:p>
    <w:p w:rsidR="00CD0FDC" w:rsidRPr="00CD0FDC" w:rsidRDefault="00CD0FDC" w:rsidP="00CD0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0FDC" w:rsidRPr="00CD0FDC" w:rsidRDefault="00CD0FDC" w:rsidP="00CD0FDC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CD0FDC" w:rsidRPr="00CD0FDC" w:rsidRDefault="00CD0FDC" w:rsidP="00EF1813">
      <w:pPr>
        <w:tabs>
          <w:tab w:val="left" w:pos="0"/>
          <w:tab w:val="left" w:pos="98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Реализация программы производственной практики предполагает наличие у учебного заведения договоров с базовыми предприятиями (приводится обоснование соответствия профиля организации виду практики) для студентов очного отделения. Базы прохождения практики студентами заочного отделения определяются самостоятельно с учетом задач практики.</w:t>
      </w:r>
      <w:r w:rsidRPr="00CD0FDC">
        <w:rPr>
          <w:rFonts w:ascii="Times New Roman" w:hAnsi="Times New Roman"/>
          <w:sz w:val="24"/>
          <w:szCs w:val="24"/>
          <w:lang w:eastAsia="ru-RU"/>
        </w:rPr>
        <w:br/>
        <w:t xml:space="preserve">Оборудование рабочих мест проведения </w:t>
      </w:r>
      <w:r w:rsidRPr="00CD0FDC">
        <w:rPr>
          <w:rFonts w:ascii="Times New Roman" w:hAnsi="Times New Roman"/>
          <w:i/>
          <w:iCs/>
          <w:sz w:val="24"/>
          <w:szCs w:val="24"/>
          <w:lang w:eastAsia="ru-RU"/>
        </w:rPr>
        <w:t>производственной практики</w:t>
      </w:r>
      <w:r w:rsidRPr="00CD0FDC">
        <w:rPr>
          <w:rFonts w:ascii="Times New Roman" w:hAnsi="Times New Roman"/>
          <w:sz w:val="24"/>
          <w:szCs w:val="24"/>
          <w:lang w:eastAsia="ru-RU"/>
        </w:rPr>
        <w:t xml:space="preserve"> должно соответствовать санитарно-техническим нормам и организуется базами практики.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FDC" w:rsidRPr="00CD0FDC" w:rsidRDefault="00CD0FDC" w:rsidP="00CD0FDC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CD0FDC" w:rsidRPr="00CD0FDC" w:rsidRDefault="00CD0FDC" w:rsidP="00CD0FD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D0FD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Основные источники  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page15"/>
      <w:bookmarkEnd w:id="3"/>
    </w:p>
    <w:p w:rsidR="00A117A1" w:rsidRDefault="00A117A1" w:rsidP="00A117A1">
      <w:pPr>
        <w:ind w:left="360"/>
        <w:contextualSpacing/>
        <w:rPr>
          <w:rFonts w:ascii="Times New Roman" w:hAnsi="Times New Roman"/>
          <w:b/>
        </w:rPr>
      </w:pPr>
    </w:p>
    <w:p w:rsidR="00A117A1" w:rsidRDefault="00A117A1" w:rsidP="00A1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1.Дополнительные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источники: </w:t>
      </w:r>
    </w:p>
    <w:p w:rsidR="00A117A1" w:rsidRDefault="00A117A1" w:rsidP="00A117A1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от  09.02.2007</w:t>
      </w:r>
      <w:proofErr w:type="gramEnd"/>
      <w:r>
        <w:rPr>
          <w:rFonts w:ascii="Times New Roman" w:hAnsi="Times New Roman"/>
          <w:sz w:val="24"/>
          <w:szCs w:val="24"/>
        </w:rPr>
        <w:t xml:space="preserve"> № 16-ФЗ «О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Федеральный закон Российской Федерации от 06.03.2006 № 35-ФЗ «О противодействии терроризму».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>Федеральный закон от 27.07.2010 № 195-ФЗ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</w:t>
      </w:r>
      <w:proofErr w:type="gramStart"/>
      <w:r>
        <w:rPr>
          <w:rFonts w:ascii="Times New Roman" w:hAnsi="Times New Roman"/>
          <w:sz w:val="24"/>
          <w:szCs w:val="24"/>
        </w:rPr>
        <w:t>10.12.2008  №</w:t>
      </w:r>
      <w:proofErr w:type="gramEnd"/>
      <w:r>
        <w:rPr>
          <w:rFonts w:ascii="Times New Roman" w:hAnsi="Times New Roman"/>
          <w:sz w:val="24"/>
          <w:szCs w:val="24"/>
        </w:rPr>
        <w:t xml:space="preserve">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Распоряжение Правительства Российской Федерации от 05.11.2009 № 1653-</w:t>
      </w:r>
      <w:proofErr w:type="gramStart"/>
      <w:r>
        <w:rPr>
          <w:rFonts w:ascii="Times New Roman" w:hAnsi="Times New Roman"/>
          <w:sz w:val="24"/>
          <w:szCs w:val="24"/>
        </w:rPr>
        <w:t>р  «</w:t>
      </w:r>
      <w:proofErr w:type="gramEnd"/>
      <w:r>
        <w:rPr>
          <w:rFonts w:ascii="Times New Roman" w:hAnsi="Times New Roman"/>
          <w:sz w:val="24"/>
          <w:szCs w:val="24"/>
        </w:rPr>
        <w:t>Об утверждении перечня работ, связанных с обеспечением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6.Приказ Минтранса России от 11.02.2010 № 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7. </w:t>
      </w:r>
      <w:r>
        <w:rPr>
          <w:rFonts w:ascii="Times New Roman" w:hAnsi="Times New Roman"/>
          <w:sz w:val="24"/>
          <w:szCs w:val="24"/>
        </w:rPr>
        <w:t>Приказ от 02.04.2010 Минтранса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52, Федеральной службы безопасности РФ № 112, Министерства внутренних дел РФ № 134 «Об утверждении Перечня потенциальных </w:t>
      </w:r>
      <w:r>
        <w:rPr>
          <w:rFonts w:ascii="Times New Roman" w:hAnsi="Times New Roman"/>
          <w:sz w:val="24"/>
          <w:szCs w:val="24"/>
        </w:rPr>
        <w:lastRenderedPageBreak/>
        <w:t>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Приказ Минтранса России от 12.04.2010 № 87 «О порядке проведения оценки уязвимости </w:t>
      </w:r>
      <w:proofErr w:type="gramStart"/>
      <w:r>
        <w:rPr>
          <w:rFonts w:ascii="Times New Roman" w:hAnsi="Times New Roman"/>
          <w:sz w:val="24"/>
          <w:szCs w:val="24"/>
        </w:rPr>
        <w:t>объектов  транспортной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инфраструктуры и транспортных средств»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9. </w:t>
      </w:r>
      <w:r>
        <w:rPr>
          <w:rFonts w:ascii="Times New Roman" w:hAnsi="Times New Roman"/>
          <w:sz w:val="24"/>
          <w:szCs w:val="24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>
        <w:rPr>
          <w:rFonts w:ascii="Times New Roman" w:hAnsi="Times New Roman"/>
          <w:bCs/>
          <w:sz w:val="24"/>
          <w:szCs w:val="24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Шестопалов К.К. Подъемно-транспортные, строительные и дорожные машины и оборудование: Учебное пособие/ К.К. Шестопалов. - М.: Мастерство, 2005. - 320 с. - (Среднее 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ЕНиР</w:t>
      </w:r>
      <w:proofErr w:type="spellEnd"/>
      <w:r>
        <w:rPr>
          <w:rFonts w:ascii="Times New Roman" w:hAnsi="Times New Roman"/>
          <w:sz w:val="24"/>
          <w:szCs w:val="24"/>
        </w:rPr>
        <w:t xml:space="preserve">: Единые нормы и расценки на строительные, монтажные и ремонтно-строительные </w:t>
      </w:r>
      <w:proofErr w:type="gramStart"/>
      <w:r>
        <w:rPr>
          <w:rFonts w:ascii="Times New Roman" w:hAnsi="Times New Roman"/>
          <w:sz w:val="24"/>
          <w:szCs w:val="24"/>
        </w:rPr>
        <w:t>работы :</w:t>
      </w:r>
      <w:proofErr w:type="gramEnd"/>
      <w:r>
        <w:rPr>
          <w:rFonts w:ascii="Times New Roman" w:hAnsi="Times New Roman"/>
          <w:sz w:val="24"/>
          <w:szCs w:val="24"/>
        </w:rPr>
        <w:t xml:space="preserve"> утв. Гос. </w:t>
      </w:r>
      <w:proofErr w:type="spellStart"/>
      <w:r>
        <w:rPr>
          <w:rFonts w:ascii="Times New Roman" w:hAnsi="Times New Roman"/>
          <w:sz w:val="24"/>
          <w:szCs w:val="24"/>
        </w:rPr>
        <w:t>строит.ком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СССР 05.12.86. - Изд. офиц. Сб. Е17: Строительство автомобильных дорог. -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1998. - 46 с.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ЕНиР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Единые нормы и расценки на строительные, монтажные и ремонтно-строительные работы : утв. Гос. </w:t>
      </w:r>
      <w:proofErr w:type="spellStart"/>
      <w:r>
        <w:rPr>
          <w:rFonts w:ascii="Times New Roman" w:hAnsi="Times New Roman"/>
          <w:sz w:val="24"/>
          <w:szCs w:val="24"/>
        </w:rPr>
        <w:t>строит.ком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СССР [и др.] 05.12.86. - Изд. офиц. Сб. Е20: Ремонтно-строительные работы.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2: Автомобильные дороги и искусственные сооружения.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1987. - 62 с.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Смеси асфальтобетонные и асфальтобетон щебеночно-мастичные. Технические условия: ГОСТ 31015-2002. - </w:t>
      </w:r>
      <w:proofErr w:type="spellStart"/>
      <w:r>
        <w:rPr>
          <w:rFonts w:ascii="Times New Roman" w:hAnsi="Times New Roman"/>
          <w:sz w:val="24"/>
          <w:szCs w:val="24"/>
        </w:rPr>
        <w:t>Введ</w:t>
      </w:r>
      <w:proofErr w:type="spellEnd"/>
      <w:r>
        <w:rPr>
          <w:rFonts w:ascii="Times New Roman" w:hAnsi="Times New Roman"/>
          <w:sz w:val="24"/>
          <w:szCs w:val="24"/>
        </w:rPr>
        <w:t xml:space="preserve">. 2003-05-01 / </w:t>
      </w:r>
      <w:proofErr w:type="spellStart"/>
      <w:r>
        <w:rPr>
          <w:rFonts w:ascii="Times New Roman" w:hAnsi="Times New Roman"/>
          <w:sz w:val="24"/>
          <w:szCs w:val="24"/>
        </w:rPr>
        <w:t>Межгос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науч.-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комиссия по стандартизации и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нормированию в </w:t>
      </w:r>
      <w:proofErr w:type="spellStart"/>
      <w:r>
        <w:rPr>
          <w:rFonts w:ascii="Times New Roman" w:hAnsi="Times New Roman"/>
          <w:sz w:val="24"/>
          <w:szCs w:val="24"/>
        </w:rPr>
        <w:t>стр-ве</w:t>
      </w:r>
      <w:proofErr w:type="spellEnd"/>
      <w:r>
        <w:rPr>
          <w:rFonts w:ascii="Times New Roman" w:hAnsi="Times New Roman"/>
          <w:sz w:val="24"/>
          <w:szCs w:val="24"/>
        </w:rPr>
        <w:t xml:space="preserve"> (МНТКС). -</w:t>
      </w:r>
    </w:p>
    <w:p w:rsidR="00A117A1" w:rsidRDefault="00A117A1" w:rsidP="00A117A1">
      <w:pPr>
        <w:spacing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Изд. офиц. - М.: ФГУП ЦПП, 2003. - III, 21 с.: ил. - (Межгосударственный стандарт).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5-88111-041-2.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Смеси щебеночно-гравийно-песчаные для покрытий и оснований автомобильных дорог и аэродромов. Технические условия: ГОСТ 25607-94. - Введ.01.01.95. - М., 1995. - 12с. - (Межгосударственный стандарт).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2.05.02-85</w:t>
      </w:r>
      <w:proofErr w:type="gramStart"/>
      <w:r>
        <w:rPr>
          <w:rFonts w:ascii="Times New Roman" w:hAnsi="Times New Roman"/>
          <w:sz w:val="24"/>
          <w:szCs w:val="24"/>
        </w:rPr>
        <w:t>. .Автомобильные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дороги. Госстрой, 1986.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2.05.03-84. Мосты трубы. Госстрой, 1985.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51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технологии и машины при строительстве, содержании и ремонте автомобильных </w:t>
      </w:r>
      <w:proofErr w:type="gramStart"/>
      <w:r>
        <w:rPr>
          <w:rFonts w:ascii="Times New Roman" w:hAnsi="Times New Roman"/>
          <w:sz w:val="24"/>
          <w:szCs w:val="24"/>
        </w:rPr>
        <w:t>дорог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студентов специальности «Строительство дорог и транспортных объектов вузов» / Г. Л. Антипенко [и др.] ; под ред. А. Н. Максименко. - 2-е </w:t>
      </w:r>
      <w:r>
        <w:rPr>
          <w:rFonts w:ascii="Times New Roman" w:hAnsi="Times New Roman"/>
          <w:sz w:val="24"/>
          <w:szCs w:val="24"/>
        </w:rPr>
        <w:lastRenderedPageBreak/>
        <w:t xml:space="preserve">изд., стер. - Минск: Дизайн ПРО, 2002. - 224 с.: ил. - </w:t>
      </w:r>
      <w:proofErr w:type="spellStart"/>
      <w:r>
        <w:rPr>
          <w:rFonts w:ascii="Times New Roman" w:hAnsi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sz w:val="24"/>
          <w:szCs w:val="24"/>
        </w:rPr>
        <w:t xml:space="preserve">.: с. 221 (19 назв.).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985-452-057-9.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Строительные нормы и правила. Автомобильные дороги: СНиП 3.06.03-85. - Взамен СНиП </w:t>
      </w:r>
      <w:r>
        <w:rPr>
          <w:rFonts w:ascii="Times New Roman" w:hAnsi="Times New Roman"/>
          <w:sz w:val="24"/>
          <w:szCs w:val="24"/>
          <w:lang w:val="en-US" w:bidi="en-US"/>
        </w:rPr>
        <w:t>III</w:t>
      </w:r>
      <w:r>
        <w:rPr>
          <w:rFonts w:ascii="Times New Roman" w:hAnsi="Times New Roman"/>
          <w:sz w:val="24"/>
          <w:szCs w:val="24"/>
          <w:lang w:bidi="en-US"/>
        </w:rPr>
        <w:t xml:space="preserve">-40-78.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Введ</w:t>
      </w:r>
      <w:proofErr w:type="spellEnd"/>
      <w:r>
        <w:rPr>
          <w:rFonts w:ascii="Times New Roman" w:hAnsi="Times New Roman"/>
          <w:sz w:val="24"/>
          <w:szCs w:val="24"/>
        </w:rPr>
        <w:t xml:space="preserve"> .в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действие 01.01.86. - М., 1996. - 111 с.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5881112113.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</w:t>
      </w:r>
      <w:r>
        <w:rPr>
          <w:rFonts w:ascii="Times New Roman" w:hAnsi="Times New Roman"/>
          <w:sz w:val="24"/>
          <w:szCs w:val="24"/>
          <w:lang w:bidi="en-US"/>
        </w:rPr>
        <w:t xml:space="preserve">1 / </w:t>
      </w:r>
      <w:r>
        <w:rPr>
          <w:rFonts w:ascii="Times New Roman" w:hAnsi="Times New Roman"/>
          <w:sz w:val="24"/>
          <w:szCs w:val="24"/>
        </w:rPr>
        <w:t xml:space="preserve">сост. Н. Н. Иванов [и др.]; под ред. В. К. Некрасова. - 2-е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Транспорт, 1980. - 416 с.: ил.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2 / сост. Н. Н. Иванов [и др.]; под ред. В. К. Некрасова. - 2-е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Транспорт, 1980. - 416 с.: ил.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правила ремонта и содержание автомобильных дорог. ВСН 24-88.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Указания по обеспечению движения на автомобильных дорогах. ВСН25-86. </w:t>
      </w:r>
      <w:proofErr w:type="spellStart"/>
      <w:r>
        <w:rPr>
          <w:rFonts w:ascii="Times New Roman" w:hAnsi="Times New Roman"/>
          <w:sz w:val="24"/>
          <w:szCs w:val="24"/>
        </w:rPr>
        <w:t>Минавтодор</w:t>
      </w:r>
      <w:proofErr w:type="spellEnd"/>
      <w:r>
        <w:rPr>
          <w:rFonts w:ascii="Times New Roman" w:hAnsi="Times New Roman"/>
          <w:sz w:val="24"/>
          <w:szCs w:val="24"/>
        </w:rPr>
        <w:t xml:space="preserve"> РСФСР.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206"/>
        </w:tabs>
        <w:spacing w:after="30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 РФ.</w:t>
      </w:r>
    </w:p>
    <w:p w:rsidR="00A117A1" w:rsidRDefault="00A117A1" w:rsidP="00A117A1">
      <w:pPr>
        <w:spacing w:after="47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Журналы: «Автомобильные дороги», «Строительные материалы», «Бетон и железобетон», «Транспортное строительство», «Строительные и дорожные машины» и др.</w:t>
      </w:r>
    </w:p>
    <w:p w:rsidR="00A117A1" w:rsidRDefault="00A117A1" w:rsidP="00A117A1">
      <w:pPr>
        <w:spacing w:line="6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Интернет-сайты:</w:t>
      </w:r>
      <w:hyperlink r:id="rId9" w:history="1">
        <w:r>
          <w:rPr>
            <w:rStyle w:val="a8"/>
            <w:sz w:val="24"/>
            <w:szCs w:val="24"/>
          </w:rPr>
          <w:t xml:space="preserve"> </w:t>
        </w:r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os</w:t>
        </w:r>
        <w:proofErr w:type="spellEnd"/>
        <w:r>
          <w:rPr>
            <w:rStyle w:val="a8"/>
            <w:sz w:val="24"/>
            <w:szCs w:val="24"/>
            <w:lang w:bidi="en-US"/>
          </w:rPr>
          <w:t>1.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>
          <w:rPr>
            <w:rStyle w:val="a8"/>
            <w:sz w:val="24"/>
            <w:szCs w:val="24"/>
            <w:lang w:bidi="en-US"/>
          </w:rPr>
          <w:t>,</w:t>
        </w:r>
      </w:hyperlink>
      <w:hyperlink r:id="rId10" w:history="1"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sdmpress</w:t>
        </w:r>
        <w:proofErr w:type="spellEnd"/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>
          <w:rPr>
            <w:rStyle w:val="a8"/>
            <w:sz w:val="24"/>
            <w:szCs w:val="24"/>
            <w:lang w:bidi="en-US"/>
          </w:rPr>
          <w:t>,</w:t>
        </w:r>
      </w:hyperlink>
      <w:hyperlink r:id="rId11" w:history="1"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rosavtodor</w:t>
        </w:r>
        <w:proofErr w:type="spellEnd"/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</w:hyperlink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114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А.А. Дорожные машины: Учебник для </w:t>
      </w:r>
      <w:proofErr w:type="spellStart"/>
      <w:r>
        <w:rPr>
          <w:rFonts w:ascii="Times New Roman" w:hAnsi="Times New Roman"/>
          <w:sz w:val="24"/>
          <w:szCs w:val="24"/>
        </w:rPr>
        <w:t>автомобильнодорожных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техникумов / А.А. Васильев.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Машиностроение, 1987. - 416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07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Одноковшовые строительные экскаваторы: Учебник для проф.-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>. - М.: Высшая школа, 1991. - 304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А.Н. Машины для строительства цементобетонных дорожных покрытий: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сред. проф.-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училищ/ А.Н. Новиков.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1985. - 302 с. - (</w:t>
      </w:r>
      <w:proofErr w:type="spellStart"/>
      <w:r>
        <w:rPr>
          <w:rFonts w:ascii="Times New Roman" w:hAnsi="Times New Roman"/>
          <w:sz w:val="24"/>
          <w:szCs w:val="24"/>
        </w:rPr>
        <w:t>Профтехобразование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Машины для земляных работ/ Г.В. Кириллов, П.И. Марков,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Под ред. М.Д. </w:t>
      </w:r>
      <w:proofErr w:type="spellStart"/>
      <w:r>
        <w:rPr>
          <w:rFonts w:ascii="Times New Roman" w:hAnsi="Times New Roman"/>
          <w:sz w:val="24"/>
          <w:szCs w:val="24"/>
        </w:rPr>
        <w:t>Полосина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В.И. Полякова.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1994. - 288 с. - (</w:t>
      </w:r>
      <w:proofErr w:type="spellStart"/>
      <w:r>
        <w:rPr>
          <w:rFonts w:ascii="Times New Roman" w:hAnsi="Times New Roman"/>
          <w:sz w:val="24"/>
          <w:szCs w:val="24"/>
        </w:rPr>
        <w:t>Справ.пособие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строительным машинам).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Строительные машины: Справочник: В 2 т. Т. 1: Ма</w:t>
      </w:r>
      <w:r>
        <w:rPr>
          <w:rStyle w:val="21"/>
          <w:rFonts w:eastAsia="Microsoft Sans Serif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ины для строительства промышленных, гражданских сооружений и дорог/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>
        <w:rPr>
          <w:rFonts w:ascii="Times New Roman" w:hAnsi="Times New Roman"/>
          <w:sz w:val="24"/>
          <w:szCs w:val="24"/>
        </w:rPr>
        <w:t>Корелин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А.В. Жаворонков [и др.];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Э.Н. Кузина. - 5-е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Машиностроение, 1991. - 496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М.Д. Машинист дорожных и строительных машин: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нач. проф. образования/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М.: Академия, 2002. - 288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8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Устройство и эксплуатация дорожно-строительных машин: Учебник для нач. проф. образования 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- 2-е изд., стер. - М.: Академия, 2003. - 488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98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М.Д. Устройство и эксплуатация подъемно-транспортных и </w:t>
      </w:r>
      <w:r>
        <w:rPr>
          <w:rFonts w:ascii="Times New Roman" w:hAnsi="Times New Roman"/>
          <w:sz w:val="24"/>
          <w:szCs w:val="24"/>
        </w:rPr>
        <w:lastRenderedPageBreak/>
        <w:t xml:space="preserve">строительных машин: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нач. проф. образования/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М.: Академия, 1999. - 424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94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Зайцев Л.В. Автомобильные краны: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СПТУ / Л.В. Зайцев,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- 4-е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 1987. - 208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В.С. Путевые и дорожные машины: Учебник для техникумов/ В.С. </w:t>
      </w:r>
      <w:proofErr w:type="spellStart"/>
      <w:r>
        <w:rPr>
          <w:rFonts w:ascii="Times New Roman" w:hAnsi="Times New Roman"/>
          <w:sz w:val="24"/>
          <w:szCs w:val="24"/>
        </w:rPr>
        <w:t>Заленский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1991. - 382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Забегалов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Г.В. Бульдозеры, скреперы, грейдеры: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ПТУ/ Г.В. </w:t>
      </w:r>
      <w:proofErr w:type="spellStart"/>
      <w:r>
        <w:rPr>
          <w:rFonts w:ascii="Times New Roman" w:hAnsi="Times New Roman"/>
          <w:sz w:val="24"/>
          <w:szCs w:val="24"/>
        </w:rPr>
        <w:t>Забегалов</w:t>
      </w:r>
      <w:proofErr w:type="spellEnd"/>
      <w:r>
        <w:rPr>
          <w:rFonts w:ascii="Times New Roman" w:hAnsi="Times New Roman"/>
          <w:sz w:val="24"/>
          <w:szCs w:val="24"/>
        </w:rPr>
        <w:t xml:space="preserve">, Э.Г. </w:t>
      </w:r>
      <w:proofErr w:type="spellStart"/>
      <w:r>
        <w:rPr>
          <w:rFonts w:ascii="Times New Roman" w:hAnsi="Times New Roman"/>
          <w:sz w:val="24"/>
          <w:szCs w:val="24"/>
        </w:rPr>
        <w:t>Ронинсон</w:t>
      </w:r>
      <w:proofErr w:type="spellEnd"/>
      <w:r>
        <w:rPr>
          <w:rFonts w:ascii="Times New Roman" w:hAnsi="Times New Roman"/>
          <w:sz w:val="24"/>
          <w:szCs w:val="24"/>
        </w:rPr>
        <w:t>. - М.: Высшая школа, 1991. - 334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Бандаков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Б.Ф. Автогрейдеры: Учебник для </w:t>
      </w:r>
      <w:proofErr w:type="spellStart"/>
      <w:r>
        <w:rPr>
          <w:rFonts w:ascii="Times New Roman" w:hAnsi="Times New Roman"/>
          <w:sz w:val="24"/>
          <w:szCs w:val="24"/>
        </w:rPr>
        <w:t>подгот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повышения квалификации рабочих кадров и мастеров на пр-ве. - М.: Транспорт, 1988. - 301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 В.А. Самоходные дорожные катки: Учебник для ПТУ/ В. А. Соколов, А. Н. Новиков.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1991. - 240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 К.М. Передвижные </w:t>
      </w:r>
      <w:proofErr w:type="spellStart"/>
      <w:r>
        <w:rPr>
          <w:rFonts w:ascii="Times New Roman" w:hAnsi="Times New Roman"/>
          <w:sz w:val="24"/>
          <w:szCs w:val="24"/>
        </w:rPr>
        <w:t>бетонорастворосмесители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и бетононасосные установки: Учебник для ПТУ / К. М. Королев.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1991. - 208 с. - (</w:t>
      </w:r>
      <w:proofErr w:type="spellStart"/>
      <w:r>
        <w:rPr>
          <w:rFonts w:ascii="Times New Roman" w:hAnsi="Times New Roman"/>
          <w:sz w:val="24"/>
          <w:szCs w:val="24"/>
        </w:rPr>
        <w:t>Профессиональнотехническое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Засов И.А. Машины для ремонта и уборки городских дорог: Справочник / И.А. Засов, Г.Д. Романюк, М.Г. </w:t>
      </w:r>
      <w:proofErr w:type="spellStart"/>
      <w:r>
        <w:rPr>
          <w:rFonts w:ascii="Times New Roman" w:hAnsi="Times New Roman"/>
          <w:sz w:val="24"/>
          <w:szCs w:val="24"/>
        </w:rPr>
        <w:t>Бутовченко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1988. - 176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А.А. Ручные машины для строительных работ: В 2 ч.: Ч. 1.: Общестроительные работы: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сред. проф.-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училищ. / А.А. Смирнов.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1988. - 320 с.</w:t>
      </w:r>
    </w:p>
    <w:p w:rsidR="00A117A1" w:rsidRDefault="00A117A1" w:rsidP="00A117A1">
      <w:pPr>
        <w:widowControl w:val="0"/>
        <w:tabs>
          <w:tab w:val="left" w:pos="1033"/>
        </w:tabs>
        <w:spacing w:after="0" w:line="322" w:lineRule="exact"/>
        <w:ind w:left="6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proofErr w:type="gramStart"/>
      <w:r>
        <w:rPr>
          <w:rFonts w:ascii="Times New Roman" w:hAnsi="Times New Roman"/>
          <w:b/>
          <w:sz w:val="24"/>
          <w:szCs w:val="24"/>
        </w:rPr>
        <w:t>2.Электронные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ресурсы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1.Глотов, В.А. Теория, конструкции и проектирование подъемно-транспортных, строительных, дорожных средств 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оборудования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В.А. Глотов, А.В. Зайцев, А.П. Ткачук.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Москва ;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Берлин 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Директ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-Медиа, 2017. – 146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схем, табл. – Режим доступа: по подписке. – URL: </w:t>
      </w:r>
      <w:hyperlink r:id="rId12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https://biblioclub.ru/index.php?page=book&amp;id=450596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в кн. – ISBN 978-5-4475-8715-4. – DOI 10.23681/450596.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2.Подъемно-транспортные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машины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Воронежская государственная лесотехническая академия, 2012. – 99 с. – Режим доступа: по подписке. – URL: </w:t>
      </w:r>
      <w:hyperlink r:id="rId13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https://biblioclub.ru/index.php?page=book&amp;id=143341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– ISBN 978-5-7994-0517-5. – Текст : электронный.</w:t>
      </w:r>
    </w:p>
    <w:p w:rsidR="00A117A1" w:rsidRDefault="00A117A1" w:rsidP="00A117A1">
      <w:pPr>
        <w:pStyle w:val="aa"/>
        <w:spacing w:after="0" w:line="312" w:lineRule="auto"/>
        <w:ind w:left="0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>3,Цупиков</w:t>
      </w:r>
      <w:proofErr w:type="gramEnd"/>
      <w:r>
        <w:rPr>
          <w:color w:val="000000" w:themeColor="text1"/>
        </w:rPr>
        <w:t>, С.Г. Машины для строительства, ремонта и содержания автомобильных дорог : учебное пособие / С.Г. </w:t>
      </w:r>
      <w:proofErr w:type="spellStart"/>
      <w:r>
        <w:rPr>
          <w:color w:val="000000" w:themeColor="text1"/>
        </w:rPr>
        <w:t>Цупиков</w:t>
      </w:r>
      <w:proofErr w:type="spellEnd"/>
      <w:r>
        <w:rPr>
          <w:color w:val="000000" w:themeColor="text1"/>
        </w:rPr>
        <w:t xml:space="preserve">, Н.С. Казачек ; Ивановский государственный политехнический университет. – </w:t>
      </w:r>
      <w:proofErr w:type="gramStart"/>
      <w:r>
        <w:rPr>
          <w:color w:val="000000" w:themeColor="text1"/>
        </w:rPr>
        <w:t>Москва ;</w:t>
      </w:r>
      <w:proofErr w:type="gramEnd"/>
      <w:r>
        <w:rPr>
          <w:color w:val="000000" w:themeColor="text1"/>
        </w:rPr>
        <w:t xml:space="preserve"> Вологда : Инфра-Инженерия, 2018. – 185 </w:t>
      </w:r>
      <w:proofErr w:type="gramStart"/>
      <w:r>
        <w:rPr>
          <w:color w:val="000000" w:themeColor="text1"/>
        </w:rPr>
        <w:t>с. :</w:t>
      </w:r>
      <w:proofErr w:type="gramEnd"/>
      <w:r>
        <w:rPr>
          <w:color w:val="000000" w:themeColor="text1"/>
        </w:rPr>
        <w:t xml:space="preserve"> ил. – Режим доступа: по подписке. – URL: </w:t>
      </w:r>
      <w:hyperlink r:id="rId14" w:history="1">
        <w:r>
          <w:rPr>
            <w:rStyle w:val="a8"/>
            <w:color w:val="000000" w:themeColor="text1"/>
          </w:rPr>
          <w:t>https://biblioclub.ru/index.php?page=book&amp;id=493759</w:t>
        </w:r>
      </w:hyperlink>
      <w:r>
        <w:rPr>
          <w:color w:val="000000" w:themeColor="text1"/>
        </w:rPr>
        <w:t xml:space="preserve"> – </w:t>
      </w:r>
      <w:proofErr w:type="spellStart"/>
      <w:r>
        <w:rPr>
          <w:color w:val="000000" w:themeColor="text1"/>
        </w:rPr>
        <w:t>Библиогр</w:t>
      </w:r>
      <w:proofErr w:type="spellEnd"/>
      <w:r>
        <w:rPr>
          <w:color w:val="000000" w:themeColor="text1"/>
        </w:rPr>
        <w:t>. с: 181 – ISBN 978-5-9729-0226-2. – Текст :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4.Павлов, Ф.А. Строительство и эксплуатация зимних автомобильных дорог в северных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широтах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Ф.А. Павлов ; Северный (Арктический) федеральный университет им. М. В. Ломоносова.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Северный (Арктический) федеральный университет (САФУ), 2012. – 200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табл., схем., граф., ил. – Режим доступа: по подписке.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– URL: </w:t>
      </w:r>
      <w:hyperlink r:id="rId15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https://biblioclub.ru/index.php?page=book&amp;id=436385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кн. – ISBN 978-5-261-00648-0. – Текст : электронный.</w:t>
      </w:r>
    </w:p>
    <w:p w:rsidR="00A117A1" w:rsidRDefault="00A117A1" w:rsidP="00A117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Цупиков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С.Г. Справочник дорожного мастера. Строительство, эксплуатация и ремонт автомобильных дорог / С.Г.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Цупиков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Инфра-Инженерия, 2007. – 928 с. – Режим доступа: по подписке. – URL: </w:t>
      </w:r>
      <w:hyperlink r:id="rId16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https://biblioclub.ru/index.php?page=book&amp;id=70500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. – ISBN 5-9729-0003-3.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6.Павлова, Л.В. Реконструкция автомобильных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дорог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[16+] / Л.В. Павлова ; Самарский государственный архитектурно-строительный университет, Кафедра автомобильных дорог и строительных конструкций.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Самара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Самарский государственный архитектурно-строительный университет, 2013. – 208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7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https://biblioclub.ru/index.php?page=book&amp;id=256114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.: с. 166. – ISBN 978-5-9585-0559-3.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7.Лукина, В.А. Диагностика технического состояния автомобильных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дорог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В.А. Лукина, А.Ю. Лукин ; Северный (Арктический) федеральный университет им. М. В. Ломоносова.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Северный (Арктический) федеральный университет (САФУ), 2015. – 172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схем., табл. – Режим доступа: по подписке. – URL: </w:t>
      </w:r>
      <w:hyperlink r:id="rId18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https://biblioclub.ru/index.php?page=book&amp;id=436239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кн. – ISBN 978-5-261-01082-1. – Текст :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8 .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Алексиков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С.В. Ремонт асфальтобетонных покрытий городских дорог : учебное пособие / С.В.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Алексиков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М.О. Карпушко, А.А. Ермилов ; Волгоградский государственный архитектурно-строительный университет.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Волгоград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Волгоградский государственный архитектурно-строительный университет, 2014. – 132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табл., схем. – Режим доступа: по подписке. – URL: </w:t>
      </w:r>
      <w:hyperlink r:id="rId19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https://biblioclub.ru/index.php?page=book&amp;id=434814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).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в кн. – ISBN 978-5-98276-628-1.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160" w:line="25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0F3582" w:rsidRPr="000F3582" w:rsidRDefault="000F3582" w:rsidP="000F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>5. КОНТРОЛЬ И ОЦЕНКА РЕЗУЛЬТАТОВ ПРАКТИКИ</w:t>
      </w:r>
    </w:p>
    <w:p w:rsidR="000F3582" w:rsidRPr="000F3582" w:rsidRDefault="000F3582" w:rsidP="000F3582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Формой 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отчетности  студента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 xml:space="preserve"> по производственной  практике является дневник практики, письменный отчет о выполнении работ и приложений</w:t>
      </w:r>
      <w:r w:rsidR="00EF18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582">
        <w:rPr>
          <w:rFonts w:ascii="Times New Roman" w:hAnsi="Times New Roman"/>
          <w:sz w:val="24"/>
          <w:szCs w:val="24"/>
          <w:lang w:eastAsia="ru-RU"/>
        </w:rPr>
        <w:t>к отчету, аттестационный лист-характеристика по практике руководителей практики от организации и образовательной организации, свидетельствующих о приобретении практического опыта, формировании   общих   и   профессиональных   компетенций,   освоении  профессионального модуля.</w:t>
      </w:r>
      <w:r w:rsidR="00670FAF">
        <w:rPr>
          <w:rFonts w:ascii="Times New Roman" w:hAnsi="Times New Roman"/>
          <w:sz w:val="24"/>
          <w:szCs w:val="24"/>
          <w:lang w:eastAsia="ru-RU"/>
        </w:rPr>
        <w:t xml:space="preserve"> (приложение 3)</w:t>
      </w:r>
    </w:p>
    <w:p w:rsidR="000F3582" w:rsidRPr="000F3582" w:rsidRDefault="000F3582" w:rsidP="000F3582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  <w:t>Производственная практика завершается дифференцированным зачетом (зачетом) при условии положительного аттестационного листа-характеристики по практике руководителей практики от организации и образовательной организации об уровне освоения общих и профессиональных компетенций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</w:r>
    </w:p>
    <w:p w:rsidR="000F3582" w:rsidRPr="000F3582" w:rsidRDefault="000F3582" w:rsidP="000F3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0F3582" w:rsidRPr="000F3582" w:rsidRDefault="000F3582" w:rsidP="000F3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Письменный отчет о выполнении работ включает в себя следующие разделы:</w:t>
      </w:r>
    </w:p>
    <w:p w:rsid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титульный лист; </w:t>
      </w:r>
      <w:r w:rsidR="00670FAF">
        <w:rPr>
          <w:rFonts w:ascii="Times New Roman" w:eastAsia="Calibri" w:hAnsi="Times New Roman"/>
          <w:sz w:val="24"/>
          <w:szCs w:val="24"/>
          <w:lang w:eastAsia="ru-RU"/>
        </w:rPr>
        <w:t>(прилож.1)</w:t>
      </w:r>
    </w:p>
    <w:p w:rsidR="00670FAF" w:rsidRDefault="00670FAF" w:rsidP="00670FA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дневник практики (прилож.2)</w:t>
      </w:r>
    </w:p>
    <w:p w:rsidR="000F3582" w:rsidRPr="00670FAF" w:rsidRDefault="00670FAF" w:rsidP="00670FA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0FAF">
        <w:rPr>
          <w:rFonts w:ascii="Times New Roman" w:eastAsia="Calibri" w:hAnsi="Times New Roman"/>
          <w:sz w:val="24"/>
          <w:szCs w:val="24"/>
          <w:lang w:eastAsia="ru-RU"/>
        </w:rPr>
        <w:t xml:space="preserve">аттестационный лист-характеристика по практике </w:t>
      </w:r>
      <w:r w:rsidR="000F3582" w:rsidRPr="00670FAF">
        <w:rPr>
          <w:rFonts w:ascii="Times New Roman" w:eastAsia="Calibri" w:hAnsi="Times New Roman"/>
          <w:sz w:val="24"/>
          <w:szCs w:val="24"/>
          <w:lang w:eastAsia="ru-RU"/>
        </w:rPr>
        <w:t xml:space="preserve">содержание; </w:t>
      </w:r>
      <w:r>
        <w:rPr>
          <w:rFonts w:ascii="Times New Roman" w:eastAsia="Calibri" w:hAnsi="Times New Roman"/>
          <w:sz w:val="24"/>
          <w:szCs w:val="24"/>
          <w:lang w:eastAsia="ru-RU"/>
        </w:rPr>
        <w:t>(прилож.3)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содержательная  часть (в соответствии с заданием по практике); 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заключение;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список используемой литературы;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приложения.</w:t>
      </w:r>
    </w:p>
    <w:p w:rsidR="000F3582" w:rsidRPr="000F3582" w:rsidRDefault="000F3582" w:rsidP="000F3582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Работа над  отчетом по производственной практике должна позволить руководителю практики оценить уровень развития общих  компетенций выпускника, 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Содержание включает перечень приведенных в отчете разделов с указанием страниц.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 w:rsidRPr="000F3582">
        <w:rPr>
          <w:rFonts w:ascii="Times New Roman" w:eastAsia="Calibri" w:hAnsi="Times New Roman"/>
          <w:sz w:val="24"/>
          <w:szCs w:val="24"/>
          <w:lang w:val="en-US" w:eastAsia="ru-RU"/>
        </w:rPr>
        <w:t>Word</w:t>
      </w: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proofErr w:type="spellStart"/>
      <w:r w:rsidRPr="000F3582">
        <w:rPr>
          <w:rFonts w:ascii="Times New Roman" w:eastAsia="Calibri" w:hAnsi="Times New Roman"/>
          <w:sz w:val="24"/>
          <w:szCs w:val="24"/>
          <w:lang w:val="en-US" w:eastAsia="ru-RU"/>
        </w:rPr>
        <w:t>TimesNewRoman</w:t>
      </w:r>
      <w:proofErr w:type="spellEnd"/>
      <w:r w:rsidRPr="000F3582">
        <w:rPr>
          <w:rFonts w:ascii="Times New Roman" w:eastAsia="Calibri" w:hAnsi="Times New Roman"/>
          <w:sz w:val="24"/>
          <w:szCs w:val="24"/>
          <w:lang w:eastAsia="ru-RU"/>
        </w:rPr>
        <w:t>, размер шрифта - 14 кегль.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F02ED" w:rsidRDefault="000F3582" w:rsidP="000F3582">
      <w:pPr>
        <w:pStyle w:val="1"/>
        <w:spacing w:line="240" w:lineRule="auto"/>
        <w:ind w:firstLine="0"/>
        <w:jc w:val="center"/>
        <w:rPr>
          <w:sz w:val="24"/>
        </w:rPr>
      </w:pPr>
      <w:r w:rsidRPr="001E3F4D">
        <w:rPr>
          <w:sz w:val="24"/>
          <w:szCs w:val="24"/>
        </w:rPr>
        <w:t>.</w:t>
      </w:r>
    </w:p>
    <w:p w:rsidR="000F3582" w:rsidRPr="000F3582" w:rsidRDefault="000F3582" w:rsidP="003F02ED">
      <w:pPr>
        <w:pStyle w:val="1"/>
        <w:spacing w:line="240" w:lineRule="auto"/>
        <w:ind w:firstLine="0"/>
        <w:jc w:val="right"/>
        <w:rPr>
          <w:sz w:val="24"/>
        </w:rPr>
      </w:pPr>
      <w:r w:rsidRPr="000F3582">
        <w:rPr>
          <w:sz w:val="24"/>
        </w:rPr>
        <w:lastRenderedPageBreak/>
        <w:t>ПРИЛОЖЕНИЕ 1</w:t>
      </w:r>
    </w:p>
    <w:p w:rsidR="000F3582" w:rsidRPr="000F3582" w:rsidRDefault="000F3582" w:rsidP="003F02E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>Образец титульного листа отчета</w:t>
      </w:r>
    </w:p>
    <w:p w:rsidR="000F3582" w:rsidRPr="000F3582" w:rsidRDefault="000F3582" w:rsidP="000F3582">
      <w:pPr>
        <w:tabs>
          <w:tab w:val="left" w:pos="3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 «УРАЛЬСКИЙ ПРОМЫШЛЕННО-ЭКОНОМИЧЕСКИЙ ТЕХНИКУМ»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57BA0" w:rsidRPr="00091AB4" w:rsidRDefault="00657BA0" w:rsidP="00657BA0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91AB4">
        <w:rPr>
          <w:rFonts w:ascii="Times New Roman" w:hAnsi="Times New Roman"/>
          <w:b/>
          <w:sz w:val="24"/>
          <w:szCs w:val="24"/>
        </w:rPr>
        <w:t>УТВЕРЖДАЮ</w:t>
      </w:r>
    </w:p>
    <w:p w:rsidR="00657BA0" w:rsidRPr="00091AB4" w:rsidRDefault="00657BA0" w:rsidP="00657BA0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91AB4">
        <w:rPr>
          <w:rFonts w:ascii="Times New Roman" w:hAnsi="Times New Roman"/>
          <w:b/>
          <w:sz w:val="24"/>
          <w:szCs w:val="24"/>
        </w:rPr>
        <w:tab/>
      </w:r>
      <w:r w:rsidRPr="00091AB4">
        <w:rPr>
          <w:rFonts w:ascii="Times New Roman" w:hAnsi="Times New Roman"/>
          <w:b/>
          <w:sz w:val="24"/>
          <w:szCs w:val="24"/>
        </w:rPr>
        <w:tab/>
        <w:t>____________________</w:t>
      </w:r>
    </w:p>
    <w:p w:rsidR="00657BA0" w:rsidRPr="00091AB4" w:rsidRDefault="00657BA0" w:rsidP="00657B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(</w:t>
      </w:r>
      <w:r w:rsidRPr="00091AB4">
        <w:rPr>
          <w:rFonts w:ascii="Times New Roman" w:hAnsi="Times New Roman"/>
          <w:sz w:val="18"/>
          <w:szCs w:val="24"/>
        </w:rPr>
        <w:t>Руководитель практики от организации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657BA0" w:rsidRPr="00091AB4" w:rsidRDefault="00657BA0" w:rsidP="00657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</w:p>
    <w:p w:rsidR="00657BA0" w:rsidRPr="00091AB4" w:rsidRDefault="00657BA0" w:rsidP="00657BA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>_______________________________</w:t>
      </w:r>
    </w:p>
    <w:p w:rsidR="00657BA0" w:rsidRPr="00091AB4" w:rsidRDefault="00657BA0" w:rsidP="00657BA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091AB4">
        <w:rPr>
          <w:rFonts w:ascii="Times New Roman" w:hAnsi="Times New Roman"/>
          <w:sz w:val="24"/>
          <w:szCs w:val="24"/>
        </w:rPr>
        <w:t>(</w:t>
      </w:r>
      <w:r w:rsidRPr="00091AB4">
        <w:rPr>
          <w:rFonts w:ascii="Times New Roman" w:hAnsi="Times New Roman"/>
          <w:sz w:val="20"/>
          <w:szCs w:val="24"/>
        </w:rPr>
        <w:t>Должность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657BA0" w:rsidRPr="00091AB4" w:rsidRDefault="00657BA0" w:rsidP="00657B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57BA0" w:rsidRPr="00091AB4" w:rsidRDefault="00657BA0" w:rsidP="00657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_______________________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48"/>
          <w:szCs w:val="48"/>
          <w:lang w:eastAsia="ru-RU"/>
        </w:rPr>
      </w:pPr>
      <w:r w:rsidRPr="000F3582">
        <w:rPr>
          <w:rFonts w:ascii="Times New Roman" w:hAnsi="Times New Roman"/>
          <w:b/>
          <w:iCs/>
          <w:sz w:val="48"/>
          <w:szCs w:val="48"/>
          <w:lang w:eastAsia="ru-RU"/>
        </w:rPr>
        <w:t>ОТЧЕТ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F3582">
        <w:rPr>
          <w:rFonts w:ascii="Times New Roman" w:hAnsi="Times New Roman"/>
          <w:sz w:val="32"/>
          <w:szCs w:val="32"/>
          <w:lang w:eastAsia="ru-RU"/>
        </w:rPr>
        <w:t>о производственной практике</w:t>
      </w:r>
      <w:r>
        <w:rPr>
          <w:rFonts w:ascii="Times New Roman" w:hAnsi="Times New Roman"/>
          <w:sz w:val="32"/>
          <w:szCs w:val="32"/>
          <w:lang w:eastAsia="ru-RU"/>
        </w:rPr>
        <w:t xml:space="preserve"> ПП.01 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(практика по профилю специальности)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F1813" w:rsidRPr="00EF1813" w:rsidRDefault="000F3582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Cs w:val="21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="00EF1813" w:rsidRPr="00EF1813">
        <w:rPr>
          <w:rFonts w:ascii="Times New Roman" w:hAnsi="Times New Roman"/>
          <w:b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  <w:r w:rsidR="00EF1813">
        <w:rPr>
          <w:rFonts w:ascii="Times New Roman" w:hAnsi="Times New Roman"/>
          <w:b/>
          <w:sz w:val="32"/>
          <w:szCs w:val="24"/>
        </w:rPr>
        <w:t xml:space="preserve"> </w:t>
      </w:r>
      <w:r w:rsidR="00EF1813" w:rsidRPr="00EF1813">
        <w:rPr>
          <w:rFonts w:ascii="Times New Roman" w:hAnsi="Times New Roman"/>
          <w:b/>
          <w:sz w:val="32"/>
          <w:szCs w:val="24"/>
        </w:rPr>
        <w:t>(по отраслям)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1813" w:rsidRPr="006175A6" w:rsidRDefault="000F3582" w:rsidP="00EF18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профессиональный модуль </w:t>
      </w:r>
      <w:r w:rsidR="00EF1813">
        <w:rPr>
          <w:rFonts w:ascii="Times New Roman" w:hAnsi="Times New Roman"/>
          <w:b/>
          <w:sz w:val="28"/>
          <w:szCs w:val="24"/>
        </w:rPr>
        <w:t>ПМ 01. Эксплуатация подъемно-транспортных, строительных, дорожных машин и оборудования при строительстве, содержании и ремонте дорог</w:t>
      </w:r>
      <w:r w:rsidR="00EF1813" w:rsidRPr="00EF1813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F1813" w:rsidRPr="006175A6" w:rsidRDefault="00EF1813" w:rsidP="00EF1813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F1813" w:rsidRPr="006175A6" w:rsidRDefault="00EF1813" w:rsidP="00EF1813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0F3582" w:rsidRPr="000F3582" w:rsidTr="000F3582">
        <w:tc>
          <w:tcPr>
            <w:tcW w:w="5353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F3582" w:rsidRPr="000F3582" w:rsidTr="000F3582">
        <w:tc>
          <w:tcPr>
            <w:tcW w:w="5353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3F0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Год</w:t>
      </w: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3F02ED" w:rsidRPr="000F3582" w:rsidRDefault="003F02ED" w:rsidP="003F02E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2ED" w:rsidRPr="000F3582" w:rsidRDefault="003F02ED" w:rsidP="003F02E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Образец титульного листа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дневника</w:t>
      </w:r>
    </w:p>
    <w:p w:rsidR="003F02ED" w:rsidRPr="000F3582" w:rsidRDefault="003F02ED" w:rsidP="003F02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>ДНЕВНИК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производственной практики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Фамилия 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Имя и отчество 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Курс, группа 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EF1813" w:rsidRPr="00EF1813" w:rsidRDefault="003F02ED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21"/>
        </w:rPr>
      </w:pPr>
      <w:r w:rsidRPr="00EF1813">
        <w:rPr>
          <w:rFonts w:ascii="Times New Roman" w:hAnsi="Times New Roman"/>
          <w:color w:val="000000"/>
          <w:spacing w:val="9"/>
          <w:lang w:eastAsia="ru-RU"/>
        </w:rPr>
        <w:t xml:space="preserve">Специальность </w:t>
      </w:r>
      <w:r w:rsidR="00EF1813" w:rsidRPr="00EF1813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</w:t>
      </w:r>
      <w:r w:rsidR="00EF1813" w:rsidRPr="00EF1813">
        <w:rPr>
          <w:rFonts w:ascii="Times New Roman" w:hAnsi="Times New Roman"/>
          <w:b/>
          <w:sz w:val="24"/>
          <w:szCs w:val="24"/>
        </w:rPr>
        <w:t>)</w:t>
      </w:r>
    </w:p>
    <w:p w:rsidR="00EF1813" w:rsidRPr="006175A6" w:rsidRDefault="003F02ED" w:rsidP="00EF181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 xml:space="preserve">Профессиональный модуль </w:t>
      </w:r>
      <w:r w:rsidR="00EF1813">
        <w:rPr>
          <w:rFonts w:ascii="Times New Roman" w:hAnsi="Times New Roman"/>
          <w:b/>
          <w:sz w:val="28"/>
          <w:szCs w:val="24"/>
        </w:rPr>
        <w:t>ПМ 01. Эксплуатация подъемно-транспортных, строительных, дорожных машин и оборудования при строительстве, содержании и ремонте дорог</w:t>
      </w:r>
      <w:r w:rsidR="00EF1813" w:rsidRPr="00EF1813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EF1813" w:rsidRPr="000F3582" w:rsidRDefault="00EF1813" w:rsidP="00EF1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F02ED" w:rsidRPr="000F3582" w:rsidRDefault="003F02ED" w:rsidP="00EF1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20__ - 20__ учебный год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Срок практики с _______________ по 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Наименование предприятия ______________________________________________________________________________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техникума 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предприятия 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Без дневника практика не засчитывается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lastRenderedPageBreak/>
        <w:t>1. Инструкция по ведению дневника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Каждый студент, проходящий производственную практику, обязан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ежедневно грамотно и аккуратно вести дневник, который помогает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правильно организовать работу и контролировать её выполнение.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11"/>
          <w:lang w:eastAsia="ru-RU"/>
        </w:rPr>
        <w:t xml:space="preserve">До выезда на предприятие необходимо получить программу </w:t>
      </w:r>
      <w:r w:rsidRPr="000F3582">
        <w:rPr>
          <w:rFonts w:ascii="Times New Roman" w:hAnsi="Times New Roman"/>
          <w:color w:val="000000"/>
          <w:spacing w:val="8"/>
          <w:lang w:eastAsia="ru-RU"/>
        </w:rPr>
        <w:t xml:space="preserve">практики, индивидуальное задание и необходимый инструктаж. В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начале дневника студент записывает план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работы, расписание (лекций, консультаций, семинаров) и экскурсий.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В дневнике ежедневно кратко записывается всё, что проделано за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Придя на место практики</w:t>
      </w:r>
      <w:r w:rsidRPr="000F3582">
        <w:rPr>
          <w:rFonts w:ascii="Times New Roman" w:hAnsi="Times New Roman"/>
          <w:b/>
          <w:bCs/>
          <w:color w:val="000000"/>
          <w:lang w:eastAsia="ru-RU"/>
        </w:rPr>
        <w:t xml:space="preserve">, </w:t>
      </w:r>
      <w:r w:rsidRPr="000F3582">
        <w:rPr>
          <w:rFonts w:ascii="Times New Roman" w:hAnsi="Times New Roman"/>
          <w:color w:val="000000"/>
          <w:lang w:eastAsia="ru-RU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получить инструктаж по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технике безопасности, ознакомиться с рабочим местом и уточнить план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работы. Систематически, в установленные дни, </w:t>
      </w:r>
      <w:proofErr w:type="spellStart"/>
      <w:r w:rsidRPr="000F3582">
        <w:rPr>
          <w:rFonts w:ascii="Times New Roman" w:hAnsi="Times New Roman"/>
          <w:bCs/>
          <w:color w:val="000000"/>
          <w:spacing w:val="3"/>
          <w:lang w:eastAsia="ru-RU"/>
        </w:rPr>
        <w:t>студент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предъявляет</w:t>
      </w:r>
      <w:proofErr w:type="spellEnd"/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дневник на просмотр руководителям практики, которые делают свои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замечания и дают необходимые указания.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24"/>
          <w:lang w:eastAsia="ru-RU"/>
        </w:rPr>
        <w:t xml:space="preserve">В конце практики дневник, просмотренный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 xml:space="preserve">руководителями практика от техникума и предприятия, </w:t>
      </w:r>
      <w:r w:rsidRPr="000F3582">
        <w:rPr>
          <w:rFonts w:ascii="Times New Roman" w:hAnsi="Times New Roman"/>
          <w:color w:val="000000"/>
          <w:lang w:eastAsia="ru-RU"/>
        </w:rPr>
        <w:t xml:space="preserve">передается студентом руководителю практики </w:t>
      </w:r>
      <w:proofErr w:type="spellStart"/>
      <w:r w:rsidRPr="000F3582">
        <w:rPr>
          <w:rFonts w:ascii="Times New Roman" w:hAnsi="Times New Roman"/>
          <w:color w:val="000000"/>
          <w:lang w:eastAsia="ru-RU"/>
        </w:rPr>
        <w:t>от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предприятия</w:t>
      </w:r>
      <w:proofErr w:type="spellEnd"/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, который делает в них необходимые отметки, скрепляют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>подписью и печатью.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color w:val="000000"/>
          <w:spacing w:val="7"/>
          <w:lang w:eastAsia="ru-RU"/>
        </w:rPr>
      </w:pPr>
      <w:r w:rsidRPr="000F3582">
        <w:rPr>
          <w:rFonts w:ascii="Times New Roman" w:hAnsi="Times New Roman"/>
          <w:color w:val="000000"/>
          <w:spacing w:val="14"/>
          <w:lang w:eastAsia="ru-RU"/>
        </w:rPr>
        <w:t xml:space="preserve">Заверенный дневник представляются в техникум </w:t>
      </w: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непосредственно студентом.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Без дневника </w:t>
      </w:r>
      <w:r w:rsidRPr="000F3582">
        <w:rPr>
          <w:rFonts w:ascii="Times New Roman" w:hAnsi="Times New Roman"/>
          <w:color w:val="000000"/>
          <w:spacing w:val="-1"/>
          <w:lang w:eastAsia="ru-RU"/>
        </w:rPr>
        <w:t>практика не засчитывается.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Pr="000F3582">
        <w:rPr>
          <w:rFonts w:ascii="Times New Roman" w:hAnsi="Times New Roman"/>
          <w:bCs/>
          <w:color w:val="000000"/>
          <w:lang w:eastAsia="ru-RU"/>
        </w:rPr>
        <w:lastRenderedPageBreak/>
        <w:t xml:space="preserve">2   Плановый и исполнительный графики прохождения практики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3F02ED" w:rsidRPr="000F3582" w:rsidTr="006203DB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Цех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 по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3F02ED" w:rsidRPr="000F3582" w:rsidTr="006203DB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3F02ED" w:rsidRPr="000F3582" w:rsidTr="006203DB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8D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6203DB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216" w:rsidRPr="00FD6CEB" w:rsidRDefault="005E5216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216" w:rsidRPr="000F3582" w:rsidRDefault="005E5216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275FCC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216" w:rsidRPr="000F3582" w:rsidRDefault="005E5216" w:rsidP="0062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216" w:rsidRPr="003166E0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3F02ED" w:rsidRPr="000F3582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3F02ED" w:rsidRPr="000F3582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</w:t>
            </w:r>
          </w:p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5E5216" w:rsidRPr="00FD6CEB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26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E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Руководитель </w:t>
      </w:r>
      <w:r w:rsidRPr="000F3582">
        <w:rPr>
          <w:rFonts w:ascii="Times New Roman" w:hAnsi="Times New Roman"/>
          <w:bCs/>
          <w:color w:val="000000"/>
          <w:lang w:eastAsia="ru-RU"/>
        </w:rPr>
        <w:t xml:space="preserve">практики </w:t>
      </w:r>
      <w:r w:rsidRPr="000F3582">
        <w:rPr>
          <w:rFonts w:ascii="Times New Roman" w:hAnsi="Times New Roman"/>
          <w:color w:val="000000"/>
          <w:lang w:eastAsia="ru-RU"/>
        </w:rPr>
        <w:t>от техникума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Руководитель практики от предприятия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>М.П.</w:t>
      </w:r>
      <w:r w:rsidR="000F3582" w:rsidRPr="000F358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3. Листок для деловых заметок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2ED" w:rsidRPr="000F3582" w:rsidRDefault="003F02ED" w:rsidP="003F02E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Дневн</w:t>
      </w:r>
      <w:r w:rsidRPr="000F35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735"/>
        <w:gridCol w:w="1492"/>
      </w:tblGrid>
      <w:tr w:rsidR="003F02ED" w:rsidRPr="000F3582" w:rsidTr="006203DB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>Подпись руководителя практики от предприятия 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М.П. </w:t>
      </w:r>
    </w:p>
    <w:p w:rsidR="000F3582" w:rsidRDefault="000F3582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3F02ED" w:rsidRPr="003F02ED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582" w:rsidRPr="000F3582" w:rsidRDefault="000F3582" w:rsidP="000F3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0F3582" w:rsidRPr="000F3582" w:rsidRDefault="000F3582" w:rsidP="000F3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8"/>
          <w:szCs w:val="28"/>
          <w:lang w:eastAsia="ru-RU"/>
        </w:rPr>
        <w:t>АТТЕСТАЦИОННЫЙ ЛИСТ-ХАРАКТЕРИСТИКА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Выдан _______________________________________________________________________, 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ФИО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обучающемуся(</w:t>
      </w:r>
      <w:proofErr w:type="spellStart"/>
      <w:r w:rsidRPr="000F3582">
        <w:rPr>
          <w:rFonts w:ascii="Times New Roman" w:hAnsi="Times New Roman"/>
          <w:sz w:val="24"/>
          <w:szCs w:val="24"/>
          <w:lang w:eastAsia="ru-RU"/>
        </w:rPr>
        <w:t>йся</w:t>
      </w:r>
      <w:proofErr w:type="spellEnd"/>
      <w:r w:rsidRPr="000F3582">
        <w:rPr>
          <w:rFonts w:ascii="Times New Roman" w:hAnsi="Times New Roman"/>
          <w:sz w:val="24"/>
          <w:szCs w:val="24"/>
          <w:lang w:eastAsia="ru-RU"/>
        </w:rPr>
        <w:t>) на____ курсе по специальности  СПО</w:t>
      </w:r>
    </w:p>
    <w:p w:rsidR="00EF1813" w:rsidRPr="00EF1813" w:rsidRDefault="00EF1813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21"/>
          <w:u w:val="single"/>
        </w:rPr>
      </w:pPr>
      <w:r w:rsidRPr="00EF1813">
        <w:rPr>
          <w:rFonts w:ascii="Times New Roman" w:hAnsi="Times New Roman"/>
          <w:sz w:val="24"/>
          <w:szCs w:val="24"/>
          <w:u w:val="single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EF181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F3582" w:rsidRPr="000F3582" w:rsidRDefault="000F3582" w:rsidP="00EF18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прошедшему производственную практику   по профессиональному модулю</w:t>
      </w:r>
    </w:p>
    <w:p w:rsidR="00EF1813" w:rsidRPr="00EF1813" w:rsidRDefault="00EF1813" w:rsidP="00EF181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u w:val="single"/>
          <w:lang w:eastAsia="ru-RU"/>
        </w:rPr>
      </w:pPr>
      <w:r w:rsidRPr="00EF1813">
        <w:rPr>
          <w:rFonts w:ascii="Times New Roman" w:hAnsi="Times New Roman"/>
          <w:b/>
          <w:sz w:val="24"/>
          <w:szCs w:val="24"/>
          <w:u w:val="single"/>
        </w:rPr>
        <w:t>ПМ 01. Эксплуатация подъемно-транспортных, строительных, дорожных машин и оборудования при строительстве, содержании и ремонте дорог</w:t>
      </w:r>
      <w:r w:rsidRPr="00EF1813">
        <w:rPr>
          <w:rFonts w:ascii="Times New Roman" w:hAnsi="Times New Roman"/>
          <w:b/>
          <w:sz w:val="24"/>
          <w:szCs w:val="28"/>
          <w:u w:val="single"/>
          <w:lang w:eastAsia="ru-RU"/>
        </w:rPr>
        <w:t>а</w:t>
      </w:r>
    </w:p>
    <w:p w:rsidR="000F3582" w:rsidRPr="000F3582" w:rsidRDefault="000F3582" w:rsidP="006038D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F1813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F3582">
        <w:rPr>
          <w:rFonts w:ascii="Times New Roman" w:hAnsi="Times New Roman"/>
          <w:sz w:val="24"/>
          <w:szCs w:val="24"/>
          <w:lang w:eastAsia="ru-RU"/>
        </w:rPr>
        <w:t>час</w:t>
      </w:r>
      <w:r w:rsidR="00EF1813">
        <w:rPr>
          <w:rFonts w:ascii="Times New Roman" w:hAnsi="Times New Roman"/>
          <w:sz w:val="24"/>
          <w:szCs w:val="24"/>
          <w:lang w:eastAsia="ru-RU"/>
        </w:rPr>
        <w:t>а</w:t>
      </w:r>
      <w:r w:rsidRPr="000F3582">
        <w:rPr>
          <w:rFonts w:ascii="Times New Roman" w:hAnsi="Times New Roman"/>
          <w:sz w:val="24"/>
          <w:szCs w:val="24"/>
          <w:lang w:eastAsia="ru-RU"/>
        </w:rPr>
        <w:t>с</w:t>
      </w:r>
      <w:proofErr w:type="spellEnd"/>
      <w:r w:rsidRPr="000F3582">
        <w:rPr>
          <w:rFonts w:ascii="Times New Roman" w:hAnsi="Times New Roman"/>
          <w:sz w:val="24"/>
          <w:szCs w:val="24"/>
          <w:lang w:eastAsia="ru-RU"/>
        </w:rPr>
        <w:t xml:space="preserve"> «___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>________20___г. по «____»________20___г.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в организации ____________________________________________________________________</w:t>
      </w:r>
    </w:p>
    <w:p w:rsid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наименование организации, юридический адрес</w:t>
      </w:r>
    </w:p>
    <w:p w:rsidR="0079645E" w:rsidRPr="000F3582" w:rsidRDefault="0079645E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F3582" w:rsidRDefault="000F3582" w:rsidP="0079645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 время практики выполнены виды работ:</w:t>
      </w:r>
    </w:p>
    <w:p w:rsidR="0079645E" w:rsidRPr="000F3582" w:rsidRDefault="0079645E" w:rsidP="0079645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0F3582" w:rsidRPr="000F3582" w:rsidTr="000F3582">
        <w:tc>
          <w:tcPr>
            <w:tcW w:w="4726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Ф. И. О., должность и подпись руководителя практики</w:t>
            </w:r>
          </w:p>
        </w:tc>
      </w:tr>
      <w:tr w:rsidR="00BD064E" w:rsidRPr="000F3582" w:rsidTr="000F3582">
        <w:trPr>
          <w:trHeight w:val="720"/>
        </w:trPr>
        <w:tc>
          <w:tcPr>
            <w:tcW w:w="4726" w:type="dxa"/>
          </w:tcPr>
          <w:p w:rsidR="00BD064E" w:rsidRPr="00FD6CEB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Выполнение ежедневных ТО.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D064E" w:rsidRPr="000F3582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1682" w:type="dxa"/>
            <w:vAlign w:val="center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64E" w:rsidRPr="000F3582" w:rsidTr="00275FCC">
        <w:trPr>
          <w:trHeight w:val="495"/>
        </w:trPr>
        <w:tc>
          <w:tcPr>
            <w:tcW w:w="4726" w:type="dxa"/>
            <w:vAlign w:val="bottom"/>
          </w:tcPr>
          <w:p w:rsidR="00BD064E" w:rsidRPr="006203DB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ТО в период обкатки.</w:t>
            </w:r>
          </w:p>
          <w:p w:rsidR="00BD064E" w:rsidRPr="003166E0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ТО-1. Работы выполняются согласно технологической документации,</w:t>
            </w:r>
          </w:p>
          <w:p w:rsidR="00BD064E" w:rsidRPr="000F3582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ТО-2. Работы выполняются согласно технологической документации,</w:t>
            </w:r>
          </w:p>
          <w:p w:rsidR="00BD064E" w:rsidRPr="000F3582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Выполнение сезонных ТО. Работы выполняются согласно</w:t>
            </w:r>
          </w:p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BD064E" w:rsidRPr="00FD6CEB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</w:r>
    </w:p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2. За время практики  обучающийся проявил личностные  и деловые качества:</w:t>
      </w:r>
    </w:p>
    <w:p w:rsidR="0079645E" w:rsidRPr="000F3582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1620"/>
        <w:gridCol w:w="1132"/>
      </w:tblGrid>
      <w:tr w:rsidR="000F3582" w:rsidRPr="000F3582" w:rsidTr="00EF1813">
        <w:trPr>
          <w:trHeight w:val="255"/>
        </w:trPr>
        <w:tc>
          <w:tcPr>
            <w:tcW w:w="468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Проявленные личностные и деловые качества</w:t>
            </w:r>
          </w:p>
        </w:tc>
        <w:tc>
          <w:tcPr>
            <w:tcW w:w="3832" w:type="dxa"/>
            <w:gridSpan w:val="3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Степень проявления</w:t>
            </w:r>
          </w:p>
        </w:tc>
      </w:tr>
      <w:tr w:rsidR="000F3582" w:rsidRPr="000F3582" w:rsidTr="00EF1813">
        <w:trPr>
          <w:trHeight w:val="195"/>
        </w:trPr>
        <w:tc>
          <w:tcPr>
            <w:tcW w:w="468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Не проявлял</w:t>
            </w: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эпизодически</w:t>
            </w:r>
          </w:p>
        </w:tc>
        <w:tc>
          <w:tcPr>
            <w:tcW w:w="1132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регулярно</w:t>
            </w:r>
          </w:p>
        </w:tc>
      </w:tr>
      <w:tr w:rsidR="000F3582" w:rsidRPr="000F3582" w:rsidTr="00EF1813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 xml:space="preserve">ОК 1. Понимание сущности и социальной значимости </w:t>
            </w:r>
            <w:proofErr w:type="spellStart"/>
            <w:r w:rsidRPr="000F3582">
              <w:rPr>
                <w:rFonts w:ascii="Times New Roman" w:hAnsi="Times New Roman"/>
                <w:color w:val="333333"/>
                <w:lang w:eastAsia="ru-RU"/>
              </w:rPr>
              <w:t>профессиитехник</w:t>
            </w:r>
            <w:proofErr w:type="spellEnd"/>
            <w:r w:rsidRPr="000F3582">
              <w:rPr>
                <w:rFonts w:ascii="Times New Roman" w:hAnsi="Times New Roman"/>
                <w:color w:val="333333"/>
                <w:lang w:eastAsia="ru-RU"/>
              </w:rPr>
              <w:t xml:space="preserve"> и проявление к ней устойчивого интереса.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EF1813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2. Ответственное отношение к выполнению порученных производственных заданий.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EF1813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3. Способность самостоятельно принимать решения.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EF1813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4. Самооценка и самоанализ выполняемых действий.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EF1813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5. Использование информационно-коммуникационных технологий  при освоении вида профессиональной деятельности.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EF1813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6. Способность р</w:t>
            </w:r>
            <w:r w:rsidRPr="000F3582">
              <w:rPr>
                <w:rFonts w:ascii="Times New Roman" w:hAnsi="Times New Roman"/>
                <w:lang w:eastAsia="ru-RU"/>
              </w:rPr>
              <w:t>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EF1813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7. Способность</w:t>
            </w:r>
            <w:r w:rsidRPr="000F3582">
              <w:rPr>
                <w:rFonts w:ascii="Times New Roman" w:hAnsi="Times New Roman"/>
                <w:lang w:eastAsia="ru-RU"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EF1813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8. Способность с</w:t>
            </w:r>
            <w:r w:rsidRPr="000F3582">
              <w:rPr>
                <w:rFonts w:ascii="Times New Roman" w:hAnsi="Times New Roman"/>
                <w:lang w:eastAsia="ru-RU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EF1813">
        <w:tc>
          <w:tcPr>
            <w:tcW w:w="46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5760" w:type="dxa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9. Способность</w:t>
            </w:r>
            <w:r w:rsidRPr="000F3582">
              <w:rPr>
                <w:rFonts w:ascii="Times New Roman" w:hAnsi="Times New Roman"/>
                <w:lang w:eastAsia="ru-RU"/>
              </w:rPr>
              <w:t xml:space="preserve"> ориентироваться в условиях частой смены технологий в профессиональной деятельности</w:t>
            </w:r>
          </w:p>
        </w:tc>
        <w:tc>
          <w:tcPr>
            <w:tcW w:w="108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D6CEB" w:rsidRPr="000F3582" w:rsidTr="00EF1813">
        <w:tc>
          <w:tcPr>
            <w:tcW w:w="468" w:type="dxa"/>
            <w:vAlign w:val="center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5760" w:type="dxa"/>
          </w:tcPr>
          <w:p w:rsidR="00FD6CEB" w:rsidRPr="00E56DD7" w:rsidRDefault="00FD6CEB" w:rsidP="00670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1.1 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работы по техническому обслужи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ванию и ремонту автотранспорта.</w:t>
            </w:r>
          </w:p>
        </w:tc>
        <w:tc>
          <w:tcPr>
            <w:tcW w:w="108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D6CEB" w:rsidRPr="000F3582" w:rsidTr="00EF1813">
        <w:tc>
          <w:tcPr>
            <w:tcW w:w="468" w:type="dxa"/>
            <w:vAlign w:val="center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5760" w:type="dxa"/>
          </w:tcPr>
          <w:p w:rsidR="00FD6CEB" w:rsidRPr="00E56DD7" w:rsidRDefault="00FD6CEB" w:rsidP="00670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ПК.1.2 О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108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FD6CEB" w:rsidRPr="000F3582" w:rsidRDefault="00FD6CEB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3.За время прохождения практики  у обучающегося были сформированы компетенции </w:t>
      </w:r>
    </w:p>
    <w:p w:rsidR="0079645E" w:rsidRPr="000F3582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503"/>
        <w:gridCol w:w="3780"/>
        <w:gridCol w:w="1620"/>
        <w:gridCol w:w="1620"/>
      </w:tblGrid>
      <w:tr w:rsidR="000F3582" w:rsidRPr="000F3582" w:rsidTr="000F3582">
        <w:trPr>
          <w:cantSplit/>
        </w:trPr>
        <w:tc>
          <w:tcPr>
            <w:tcW w:w="485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3" w:type="dxa"/>
            <w:gridSpan w:val="2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0F3582">
        <w:trPr>
          <w:cantSplit/>
        </w:trPr>
        <w:tc>
          <w:tcPr>
            <w:tcW w:w="485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не сформирована</w:t>
            </w:r>
          </w:p>
        </w:tc>
      </w:tr>
      <w:tr w:rsidR="000F3582" w:rsidRPr="000F3582" w:rsidTr="000F3582">
        <w:trPr>
          <w:cantSplit/>
        </w:trPr>
        <w:tc>
          <w:tcPr>
            <w:tcW w:w="10008" w:type="dxa"/>
            <w:gridSpan w:val="5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 xml:space="preserve">1. Общие компетенции </w:t>
            </w: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6. 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c>
          <w:tcPr>
            <w:tcW w:w="485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6283" w:type="dxa"/>
            <w:gridSpan w:val="2"/>
          </w:tcPr>
          <w:p w:rsidR="000F3582" w:rsidRPr="000F3582" w:rsidRDefault="000F3582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9. Ориентироваться в условиях частой смены технологий в профессиональной деятельности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rPr>
          <w:cantSplit/>
        </w:trPr>
        <w:tc>
          <w:tcPr>
            <w:tcW w:w="10008" w:type="dxa"/>
            <w:gridSpan w:val="5"/>
          </w:tcPr>
          <w:p w:rsidR="006428E5" w:rsidRDefault="006428E5" w:rsidP="00FC3024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  <w:p w:rsidR="000F3582" w:rsidRDefault="000F3582" w:rsidP="0079645E">
            <w:pPr>
              <w:numPr>
                <w:ilvl w:val="1"/>
                <w:numId w:val="14"/>
              </w:num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>Профессиональные компетенции</w:t>
            </w:r>
          </w:p>
          <w:p w:rsidR="0079645E" w:rsidRPr="000F3582" w:rsidRDefault="0079645E" w:rsidP="006428E5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</w:tr>
      <w:tr w:rsidR="000F3582" w:rsidRPr="000F3582" w:rsidTr="000F3582">
        <w:trPr>
          <w:trHeight w:val="210"/>
        </w:trPr>
        <w:tc>
          <w:tcPr>
            <w:tcW w:w="485" w:type="dxa"/>
            <w:vMerge w:val="restart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2503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Код и формулировка ПК</w:t>
            </w:r>
          </w:p>
        </w:tc>
        <w:tc>
          <w:tcPr>
            <w:tcW w:w="3780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0F3582">
        <w:trPr>
          <w:trHeight w:val="285"/>
        </w:trPr>
        <w:tc>
          <w:tcPr>
            <w:tcW w:w="485" w:type="dxa"/>
            <w:vMerge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503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780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сформирована</w:t>
            </w:r>
          </w:p>
        </w:tc>
      </w:tr>
      <w:tr w:rsidR="0079645E" w:rsidRPr="000F3582" w:rsidTr="00670FAF">
        <w:trPr>
          <w:trHeight w:val="1518"/>
        </w:trPr>
        <w:tc>
          <w:tcPr>
            <w:tcW w:w="485" w:type="dxa"/>
          </w:tcPr>
          <w:p w:rsidR="0079645E" w:rsidRPr="000F3582" w:rsidRDefault="0079645E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2503" w:type="dxa"/>
          </w:tcPr>
          <w:p w:rsidR="0079645E" w:rsidRPr="000F3582" w:rsidRDefault="0079645E" w:rsidP="000F35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79645E">
              <w:rPr>
                <w:rFonts w:ascii="Times New Roman" w:hAnsi="Times New Roman"/>
                <w:lang w:eastAsia="ru-RU"/>
              </w:rPr>
              <w:t>ПК 1.1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780" w:type="dxa"/>
          </w:tcPr>
          <w:p w:rsidR="006428E5" w:rsidRPr="00BF4079" w:rsidRDefault="006428E5" w:rsidP="006428E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</w:t>
            </w:r>
          </w:p>
          <w:p w:rsidR="00FC3024" w:rsidRPr="00BF4079" w:rsidRDefault="006428E5" w:rsidP="006428E5">
            <w:pPr>
              <w:tabs>
                <w:tab w:val="left" w:pos="252"/>
              </w:tabs>
              <w:spacing w:after="0" w:line="240" w:lineRule="auto"/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разборки и сборки агрегатов и узлов автомобиля;</w:t>
            </w:r>
          </w:p>
          <w:p w:rsidR="00FC3024" w:rsidRPr="00BF4079" w:rsidRDefault="006428E5" w:rsidP="006428E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</w:rPr>
              <w:t>знание</w:t>
            </w:r>
          </w:p>
          <w:p w:rsidR="006428E5" w:rsidRPr="00BF4079" w:rsidRDefault="00FC3024" w:rsidP="006428E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</w:t>
            </w:r>
            <w:r w:rsidR="006428E5" w:rsidRPr="00BF4079">
              <w:rPr>
                <w:rFonts w:ascii="Times New Roman" w:hAnsi="Times New Roman"/>
                <w:bCs/>
                <w:iCs/>
                <w:lang w:eastAsia="ru-RU"/>
              </w:rPr>
              <w:t>устройства и основ теории подвижного состава автотранспорта</w:t>
            </w:r>
          </w:p>
          <w:p w:rsidR="00FC3024" w:rsidRPr="00BF4079" w:rsidRDefault="00FC3024" w:rsidP="00FC30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базовых схемы включения элементов электрооборудования;</w:t>
            </w:r>
          </w:p>
          <w:p w:rsidR="00FC3024" w:rsidRPr="00BF4079" w:rsidRDefault="00FC3024" w:rsidP="00FC30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свойств и показателей качества автомобильных эксплуатационных материалов;</w:t>
            </w:r>
          </w:p>
          <w:p w:rsidR="00FC3024" w:rsidRPr="00BF4079" w:rsidRDefault="00FC3024" w:rsidP="00FC30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правил оформления технической и отчетной документации;</w:t>
            </w:r>
          </w:p>
          <w:p w:rsidR="0079645E" w:rsidRPr="00BF4079" w:rsidRDefault="00FC3024" w:rsidP="006428E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классификации, основных характеристик и технических параметров автомобильного транспорта;</w:t>
            </w:r>
          </w:p>
        </w:tc>
        <w:tc>
          <w:tcPr>
            <w:tcW w:w="1620" w:type="dxa"/>
          </w:tcPr>
          <w:p w:rsidR="0079645E" w:rsidRPr="000F3582" w:rsidRDefault="0079645E" w:rsidP="0079645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79645E" w:rsidRPr="000F3582" w:rsidRDefault="0079645E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9645E" w:rsidRPr="000F3582" w:rsidTr="00670FAF">
        <w:trPr>
          <w:trHeight w:val="2684"/>
        </w:trPr>
        <w:tc>
          <w:tcPr>
            <w:tcW w:w="485" w:type="dxa"/>
          </w:tcPr>
          <w:p w:rsidR="0079645E" w:rsidRPr="000F3582" w:rsidRDefault="0079645E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2503" w:type="dxa"/>
          </w:tcPr>
          <w:p w:rsidR="0079645E" w:rsidRPr="00E56DD7" w:rsidRDefault="0079645E" w:rsidP="00670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ПК.1.2 О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3780" w:type="dxa"/>
          </w:tcPr>
          <w:p w:rsidR="00FC3024" w:rsidRDefault="006428E5" w:rsidP="00FC3024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наличие практического опыта </w:t>
            </w:r>
            <w:r w:rsidRPr="006428E5">
              <w:rPr>
                <w:rFonts w:ascii="Times New Roman" w:hAnsi="Times New Roman"/>
                <w:bCs/>
                <w:iCs/>
                <w:lang w:eastAsia="ru-RU"/>
              </w:rPr>
              <w:t xml:space="preserve">технического контроля эксплуатируемого </w:t>
            </w:r>
            <w:proofErr w:type="spellStart"/>
            <w:r w:rsidRPr="006428E5">
              <w:rPr>
                <w:rFonts w:ascii="Times New Roman" w:hAnsi="Times New Roman"/>
                <w:bCs/>
                <w:iCs/>
                <w:lang w:eastAsia="ru-RU"/>
              </w:rPr>
              <w:t>транспорта;осуществления</w:t>
            </w:r>
            <w:proofErr w:type="spellEnd"/>
            <w:r w:rsidRPr="006428E5">
              <w:rPr>
                <w:rFonts w:ascii="Times New Roman" w:hAnsi="Times New Roman"/>
                <w:bCs/>
                <w:iCs/>
                <w:lang w:eastAsia="ru-RU"/>
              </w:rPr>
              <w:t xml:space="preserve"> технического обслуживания и ремонта автомобилей;</w:t>
            </w:r>
          </w:p>
          <w:p w:rsidR="00FC3024" w:rsidRPr="00FC3024" w:rsidRDefault="00FC3024" w:rsidP="00FC3024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знаниеметод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оценки и контроля качества в профессиональной деятельности;</w:t>
            </w:r>
          </w:p>
          <w:p w:rsidR="00FC3024" w:rsidRPr="000F3582" w:rsidRDefault="00FC3024" w:rsidP="00FC3024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основны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х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положени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й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действующих нормативных правовых актов;</w:t>
            </w:r>
          </w:p>
        </w:tc>
        <w:tc>
          <w:tcPr>
            <w:tcW w:w="1620" w:type="dxa"/>
          </w:tcPr>
          <w:p w:rsidR="0079645E" w:rsidRPr="000F3582" w:rsidRDefault="0079645E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79645E" w:rsidRPr="000F3582" w:rsidRDefault="0079645E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9645E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Оценка по практике ___________________________________________________________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ind w:left="5220" w:hanging="5220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  __________________________________________       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            _____________________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подпись, печать</w:t>
      </w:r>
    </w:p>
    <w:p w:rsidR="000F3582" w:rsidRPr="000F3582" w:rsidRDefault="000F3582" w:rsidP="000F3582">
      <w:pPr>
        <w:tabs>
          <w:tab w:val="left" w:pos="5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  <w:t>«_____» _______________20___ 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Итоговая оценка по практике ____________________________________________________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техникума </w:t>
      </w:r>
      <w:r w:rsidRPr="000F3582">
        <w:rPr>
          <w:rFonts w:ascii="Times New Roman" w:hAnsi="Times New Roman"/>
          <w:sz w:val="24"/>
          <w:szCs w:val="24"/>
          <w:u w:val="single"/>
          <w:lang w:eastAsia="ru-RU"/>
        </w:rPr>
        <w:t>________________преподаватель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Ф. И. О.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должность                          подпись</w:t>
      </w:r>
    </w:p>
    <w:p w:rsidR="000F3582" w:rsidRPr="000F3582" w:rsidRDefault="000F3582" w:rsidP="000F35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«_____» _______________20    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 результатами прохождения практики ознакомлен(а)  ____________________    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Ф. И. О.   обучающегося                    подпись 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DB9" w:rsidRDefault="003F02ED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_______________20  г.</w:t>
      </w: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Pr="0079645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BD064E" w:rsidRPr="0079645E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</w:p>
    <w:p w:rsidR="004E2DB9" w:rsidRPr="001E3F4D" w:rsidRDefault="004E2DB9" w:rsidP="005038E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bookmarkStart w:id="5" w:name="page17"/>
      <w:bookmarkStart w:id="6" w:name="page23"/>
      <w:bookmarkEnd w:id="5"/>
      <w:bookmarkEnd w:id="6"/>
    </w:p>
    <w:sectPr w:rsidR="004E2DB9" w:rsidRPr="001E3F4D" w:rsidSect="006428E5">
      <w:pgSz w:w="11900" w:h="16840"/>
      <w:pgMar w:top="1020" w:right="1440" w:bottom="1020" w:left="1440" w:header="720" w:footer="720" w:gutter="0"/>
      <w:cols w:space="720" w:equalWidth="0">
        <w:col w:w="148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DE" w:rsidRDefault="003861DE" w:rsidP="00E56DD7">
      <w:pPr>
        <w:spacing w:after="0" w:line="240" w:lineRule="auto"/>
      </w:pPr>
      <w:r>
        <w:separator/>
      </w:r>
    </w:p>
  </w:endnote>
  <w:endnote w:type="continuationSeparator" w:id="0">
    <w:p w:rsidR="003861DE" w:rsidRDefault="003861DE" w:rsidP="00E5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A5" w:rsidRDefault="003833A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57BA0">
      <w:rPr>
        <w:noProof/>
      </w:rPr>
      <w:t>24</w:t>
    </w:r>
    <w:r>
      <w:fldChar w:fldCharType="end"/>
    </w:r>
  </w:p>
  <w:p w:rsidR="003833A5" w:rsidRDefault="00383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DE" w:rsidRDefault="003861DE" w:rsidP="00E56DD7">
      <w:pPr>
        <w:spacing w:after="0" w:line="240" w:lineRule="auto"/>
      </w:pPr>
      <w:r>
        <w:separator/>
      </w:r>
    </w:p>
  </w:footnote>
  <w:footnote w:type="continuationSeparator" w:id="0">
    <w:p w:rsidR="003861DE" w:rsidRDefault="003861DE" w:rsidP="00E5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00006BFC"/>
    <w:lvl w:ilvl="0" w:tplc="00007F96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F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0000767D"/>
    <w:lvl w:ilvl="0" w:tplc="00004509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C734F9"/>
    <w:multiLevelType w:val="multilevel"/>
    <w:tmpl w:val="DE921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ECC63F3"/>
    <w:multiLevelType w:val="multilevel"/>
    <w:tmpl w:val="37C4A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6B011F2"/>
    <w:multiLevelType w:val="hybridMultilevel"/>
    <w:tmpl w:val="E5AC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</w:num>
  <w:num w:numId="21">
    <w:abstractNumId w:val="17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2"/>
    <w:rsid w:val="00026C57"/>
    <w:rsid w:val="000D07E2"/>
    <w:rsid w:val="000F3582"/>
    <w:rsid w:val="001E3F4D"/>
    <w:rsid w:val="001F2233"/>
    <w:rsid w:val="00275FCC"/>
    <w:rsid w:val="002D781D"/>
    <w:rsid w:val="002E18E8"/>
    <w:rsid w:val="002F2805"/>
    <w:rsid w:val="003166E0"/>
    <w:rsid w:val="003747E8"/>
    <w:rsid w:val="003833A5"/>
    <w:rsid w:val="003861DE"/>
    <w:rsid w:val="003D6271"/>
    <w:rsid w:val="003F02ED"/>
    <w:rsid w:val="0045129A"/>
    <w:rsid w:val="004517C6"/>
    <w:rsid w:val="004D3A1C"/>
    <w:rsid w:val="004E2DB9"/>
    <w:rsid w:val="004E7CE1"/>
    <w:rsid w:val="005038E7"/>
    <w:rsid w:val="00566E92"/>
    <w:rsid w:val="005E5216"/>
    <w:rsid w:val="005F6898"/>
    <w:rsid w:val="006038D2"/>
    <w:rsid w:val="006175A6"/>
    <w:rsid w:val="006203DB"/>
    <w:rsid w:val="006428E5"/>
    <w:rsid w:val="00657BA0"/>
    <w:rsid w:val="00670FAF"/>
    <w:rsid w:val="006C1160"/>
    <w:rsid w:val="0079645E"/>
    <w:rsid w:val="00850FA0"/>
    <w:rsid w:val="00886AD4"/>
    <w:rsid w:val="008A6CA5"/>
    <w:rsid w:val="00996B85"/>
    <w:rsid w:val="00A117A1"/>
    <w:rsid w:val="00A91622"/>
    <w:rsid w:val="00AE129C"/>
    <w:rsid w:val="00AE3F91"/>
    <w:rsid w:val="00BD064E"/>
    <w:rsid w:val="00BD36F9"/>
    <w:rsid w:val="00BF4079"/>
    <w:rsid w:val="00C24DAF"/>
    <w:rsid w:val="00C82F80"/>
    <w:rsid w:val="00CC28B4"/>
    <w:rsid w:val="00CD0FDC"/>
    <w:rsid w:val="00CE754E"/>
    <w:rsid w:val="00DD2B41"/>
    <w:rsid w:val="00E2456C"/>
    <w:rsid w:val="00E56DD7"/>
    <w:rsid w:val="00EC061C"/>
    <w:rsid w:val="00EF1813"/>
    <w:rsid w:val="00F812DB"/>
    <w:rsid w:val="00F96EAD"/>
    <w:rsid w:val="00FA7749"/>
    <w:rsid w:val="00FC3024"/>
    <w:rsid w:val="00FD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CDF5D4-1154-41EB-8829-EDA9CEE8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6AD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DD7"/>
  </w:style>
  <w:style w:type="paragraph" w:styleId="a5">
    <w:name w:val="footer"/>
    <w:basedOn w:val="a"/>
    <w:link w:val="a6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DD7"/>
  </w:style>
  <w:style w:type="paragraph" w:customStyle="1" w:styleId="1">
    <w:name w:val="Обычный1"/>
    <w:rsid w:val="000F3582"/>
    <w:pPr>
      <w:widowControl w:val="0"/>
      <w:spacing w:line="300" w:lineRule="auto"/>
      <w:ind w:firstLine="680"/>
      <w:jc w:val="both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886AD4"/>
    <w:rPr>
      <w:rFonts w:ascii="Arial" w:hAnsi="Arial"/>
      <w:b/>
      <w:bCs/>
      <w:i/>
      <w:iCs/>
      <w:sz w:val="28"/>
      <w:szCs w:val="28"/>
    </w:rPr>
  </w:style>
  <w:style w:type="character" w:styleId="a7">
    <w:name w:val="Emphasis"/>
    <w:basedOn w:val="a0"/>
    <w:uiPriority w:val="99"/>
    <w:qFormat/>
    <w:rsid w:val="00886AD4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uiPriority w:val="99"/>
    <w:rsid w:val="00886AD4"/>
    <w:pPr>
      <w:suppressAutoHyphens/>
      <w:autoSpaceDN w:val="0"/>
      <w:spacing w:before="120" w:after="120"/>
    </w:pPr>
    <w:rPr>
      <w:rFonts w:ascii="Times New Roman" w:hAnsi="Times New Roman"/>
      <w:kern w:val="3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117A1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a"/>
    <w:uiPriority w:val="99"/>
    <w:semiHidden/>
    <w:locked/>
    <w:rsid w:val="00A117A1"/>
    <w:rPr>
      <w:rFonts w:ascii="Times New Roman" w:hAnsi="Times New Roman"/>
      <w:sz w:val="24"/>
      <w:szCs w:val="24"/>
    </w:rPr>
  </w:style>
  <w:style w:type="paragraph" w:styleId="aa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9"/>
    <w:uiPriority w:val="99"/>
    <w:semiHidden/>
    <w:unhideWhenUsed/>
    <w:rsid w:val="00A117A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117A1"/>
    <w:rPr>
      <w:sz w:val="22"/>
      <w:szCs w:val="22"/>
      <w:lang w:eastAsia="en-US"/>
    </w:rPr>
  </w:style>
  <w:style w:type="character" w:customStyle="1" w:styleId="21">
    <w:name w:val="Основной текст (2)"/>
    <w:rsid w:val="00A117A1"/>
    <w:rPr>
      <w:rFonts w:ascii="Times New Roman" w:hAnsi="Times New Roman" w:cs="Times New Roman" w:hint="default"/>
      <w:i/>
      <w:iCs w:val="0"/>
      <w:spacing w:val="1"/>
      <w:sz w:val="25"/>
      <w:u w:val="single"/>
    </w:rPr>
  </w:style>
  <w:style w:type="table" w:styleId="ab">
    <w:name w:val="Table Grid"/>
    <w:basedOn w:val="a1"/>
    <w:uiPriority w:val="59"/>
    <w:rsid w:val="0027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Полужирный,Курсив"/>
    <w:basedOn w:val="a0"/>
    <w:rsid w:val="0027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275FC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rsid w:val="002F28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ocked/>
    <w:rsid w:val="002F2805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basedOn w:val="a0"/>
    <w:rsid w:val="002F28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143341" TargetMode="External"/><Relationship Id="rId18" Type="http://schemas.openxmlformats.org/officeDocument/2006/relationships/hyperlink" Target="https://biblioclub.ru/index.php?page=book&amp;id=4362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50596" TargetMode="External"/><Relationship Id="rId17" Type="http://schemas.openxmlformats.org/officeDocument/2006/relationships/hyperlink" Target="https://biblioclub.ru/index.php?page=book&amp;id=2561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705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vtod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36385" TargetMode="External"/><Relationship Id="rId10" Type="http://schemas.openxmlformats.org/officeDocument/2006/relationships/hyperlink" Target="http://www.sdmpress.ru/" TargetMode="External"/><Relationship Id="rId19" Type="http://schemas.openxmlformats.org/officeDocument/2006/relationships/hyperlink" Target="https://biblioclub.ru/index.php?page=book&amp;id=434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1.ru/" TargetMode="External"/><Relationship Id="rId14" Type="http://schemas.openxmlformats.org/officeDocument/2006/relationships/hyperlink" Target="https://biblioclub.ru/index.php?page=book&amp;id=493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0683-4FE8-4C9B-9730-FB5A1B6C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2021-03-25T11:46:00Z</dcterms:created>
  <dcterms:modified xsi:type="dcterms:W3CDTF">2021-03-26T11:56:00Z</dcterms:modified>
</cp:coreProperties>
</file>